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CF" w:rsidRPr="009A2209" w:rsidRDefault="00F831CF" w:rsidP="00F831CF">
      <w:pPr>
        <w:jc w:val="center"/>
        <w:rPr>
          <w:rFonts w:ascii="Arial" w:hAnsi="Arial" w:cs="Arial"/>
          <w:b/>
          <w:sz w:val="28"/>
        </w:rPr>
      </w:pPr>
      <w:r w:rsidRPr="009A2209">
        <w:rPr>
          <w:rFonts w:ascii="Arial" w:hAnsi="Arial" w:cs="Arial"/>
          <w:b/>
          <w:sz w:val="28"/>
        </w:rPr>
        <w:t xml:space="preserve">UMOWA DZIERŻAWY GRUNTU </w:t>
      </w:r>
      <w:r w:rsidR="00CF6420" w:rsidRPr="009A2209">
        <w:rPr>
          <w:rFonts w:ascii="Arial" w:hAnsi="Arial" w:cs="Arial"/>
          <w:b/>
          <w:sz w:val="28"/>
        </w:rPr>
        <w:br/>
      </w:r>
      <w:r w:rsidRPr="009A2209">
        <w:rPr>
          <w:rFonts w:ascii="Arial" w:hAnsi="Arial" w:cs="Arial"/>
          <w:b/>
          <w:sz w:val="28"/>
        </w:rPr>
        <w:t xml:space="preserve">NR </w:t>
      </w:r>
      <w:r w:rsidR="00230A0E">
        <w:rPr>
          <w:rFonts w:ascii="Arial" w:hAnsi="Arial" w:cs="Arial"/>
          <w:b/>
          <w:sz w:val="28"/>
        </w:rPr>
        <w:t>SA.2217.</w:t>
      </w:r>
      <w:r w:rsidR="00F526E2">
        <w:rPr>
          <w:rFonts w:ascii="Arial" w:hAnsi="Arial" w:cs="Arial"/>
          <w:b/>
          <w:sz w:val="28"/>
        </w:rPr>
        <w:t>4</w:t>
      </w:r>
      <w:r w:rsidR="00230A0E">
        <w:rPr>
          <w:rFonts w:ascii="Arial" w:hAnsi="Arial" w:cs="Arial"/>
          <w:b/>
          <w:sz w:val="28"/>
        </w:rPr>
        <w:t>.</w:t>
      </w:r>
      <w:r w:rsidR="00F526E2">
        <w:rPr>
          <w:rFonts w:ascii="Arial" w:hAnsi="Arial" w:cs="Arial"/>
          <w:b/>
          <w:sz w:val="28"/>
        </w:rPr>
        <w:t>2023</w:t>
      </w:r>
    </w:p>
    <w:p w:rsidR="00F831CF" w:rsidRPr="009A2209" w:rsidRDefault="00F831CF" w:rsidP="00F831CF">
      <w:pPr>
        <w:rPr>
          <w:rFonts w:ascii="Arial" w:hAnsi="Arial" w:cs="Arial"/>
          <w:sz w:val="24"/>
        </w:rPr>
      </w:pPr>
    </w:p>
    <w:p w:rsidR="00F831CF" w:rsidRPr="009A2209" w:rsidRDefault="00F831CF" w:rsidP="00F831CF">
      <w:pPr>
        <w:rPr>
          <w:rFonts w:ascii="Arial" w:hAnsi="Arial" w:cs="Arial"/>
          <w:sz w:val="24"/>
        </w:rPr>
      </w:pPr>
    </w:p>
    <w:p w:rsidR="00F831CF" w:rsidRPr="009A2209" w:rsidRDefault="00F831CF" w:rsidP="00F831CF">
      <w:pPr>
        <w:rPr>
          <w:rFonts w:ascii="Arial" w:hAnsi="Arial" w:cs="Arial"/>
          <w:sz w:val="24"/>
        </w:rPr>
      </w:pPr>
      <w:r w:rsidRPr="009A2209">
        <w:rPr>
          <w:rFonts w:ascii="Arial" w:hAnsi="Arial" w:cs="Arial"/>
          <w:sz w:val="24"/>
        </w:rPr>
        <w:t>Zawarta w dniu ………………</w:t>
      </w:r>
      <w:r w:rsidR="00230A0E">
        <w:rPr>
          <w:rFonts w:ascii="Arial" w:hAnsi="Arial" w:cs="Arial"/>
          <w:sz w:val="24"/>
        </w:rPr>
        <w:t>………….</w:t>
      </w:r>
      <w:r w:rsidRPr="009A2209">
        <w:rPr>
          <w:rFonts w:ascii="Arial" w:hAnsi="Arial" w:cs="Arial"/>
          <w:sz w:val="24"/>
        </w:rPr>
        <w:t xml:space="preserve">. w </w:t>
      </w:r>
      <w:r w:rsidR="009704AA">
        <w:rPr>
          <w:rFonts w:ascii="Arial" w:hAnsi="Arial" w:cs="Arial"/>
          <w:sz w:val="24"/>
        </w:rPr>
        <w:t>Gajewie</w:t>
      </w:r>
      <w:r w:rsidR="00606741" w:rsidRPr="009A2209">
        <w:rPr>
          <w:rFonts w:ascii="Arial" w:hAnsi="Arial" w:cs="Arial"/>
          <w:sz w:val="24"/>
        </w:rPr>
        <w:t xml:space="preserve"> </w:t>
      </w:r>
      <w:r w:rsidRPr="009A2209">
        <w:rPr>
          <w:rFonts w:ascii="Arial" w:hAnsi="Arial" w:cs="Arial"/>
          <w:sz w:val="24"/>
        </w:rPr>
        <w:t xml:space="preserve">pomiędzy : </w:t>
      </w:r>
    </w:p>
    <w:p w:rsidR="00F831CF" w:rsidRPr="009A2209" w:rsidRDefault="00F831CF" w:rsidP="00F831CF">
      <w:pPr>
        <w:numPr>
          <w:ilvl w:val="0"/>
          <w:numId w:val="1"/>
        </w:numPr>
        <w:ind w:left="284" w:hanging="284"/>
        <w:jc w:val="both"/>
        <w:rPr>
          <w:rFonts w:ascii="Arial" w:hAnsi="Arial" w:cs="Arial"/>
          <w:sz w:val="24"/>
        </w:rPr>
      </w:pPr>
      <w:r w:rsidRPr="009A2209">
        <w:rPr>
          <w:rFonts w:ascii="Arial" w:hAnsi="Arial" w:cs="Arial"/>
          <w:sz w:val="24"/>
          <w:u w:val="single"/>
        </w:rPr>
        <w:t>Wydzierżawiającym:</w:t>
      </w:r>
      <w:r w:rsidRPr="009A2209">
        <w:rPr>
          <w:rFonts w:ascii="Arial" w:hAnsi="Arial" w:cs="Arial"/>
          <w:sz w:val="24"/>
        </w:rPr>
        <w:t xml:space="preserve"> </w:t>
      </w:r>
      <w:r w:rsidR="00702345" w:rsidRPr="009A2209">
        <w:rPr>
          <w:rFonts w:ascii="Arial" w:hAnsi="Arial" w:cs="Arial"/>
          <w:b/>
          <w:sz w:val="24"/>
        </w:rPr>
        <w:t xml:space="preserve">Skarbem Państwa </w:t>
      </w:r>
      <w:r w:rsidR="003E2D9D">
        <w:rPr>
          <w:rFonts w:ascii="Arial" w:hAnsi="Arial" w:cs="Arial"/>
          <w:b/>
          <w:sz w:val="24"/>
        </w:rPr>
        <w:t>–</w:t>
      </w:r>
      <w:r w:rsidR="00702345" w:rsidRPr="009A2209">
        <w:rPr>
          <w:rFonts w:ascii="Arial" w:hAnsi="Arial" w:cs="Arial"/>
          <w:b/>
          <w:sz w:val="24"/>
        </w:rPr>
        <w:t xml:space="preserve"> </w:t>
      </w:r>
      <w:r w:rsidR="003E2D9D">
        <w:rPr>
          <w:rFonts w:ascii="Arial" w:hAnsi="Arial" w:cs="Arial"/>
          <w:b/>
          <w:sz w:val="24"/>
        </w:rPr>
        <w:t xml:space="preserve">Państwowym Gospodarstwie Leśnym Lasy Państwowe </w:t>
      </w:r>
      <w:r w:rsidR="00702345" w:rsidRPr="009A2209">
        <w:rPr>
          <w:rFonts w:ascii="Arial" w:hAnsi="Arial" w:cs="Arial"/>
          <w:b/>
          <w:sz w:val="24"/>
        </w:rPr>
        <w:t xml:space="preserve">Nadleśnictwem Giżycko </w:t>
      </w:r>
      <w:r w:rsidRPr="009A2209">
        <w:rPr>
          <w:rFonts w:ascii="Arial" w:hAnsi="Arial" w:cs="Arial"/>
          <w:sz w:val="24"/>
        </w:rPr>
        <w:t xml:space="preserve">z siedzibą </w:t>
      </w:r>
      <w:r w:rsidR="00BF4EB6" w:rsidRPr="009A2209">
        <w:rPr>
          <w:rFonts w:ascii="Arial" w:hAnsi="Arial" w:cs="Arial"/>
          <w:sz w:val="24"/>
        </w:rPr>
        <w:t xml:space="preserve">w </w:t>
      </w:r>
      <w:r w:rsidR="009704AA">
        <w:rPr>
          <w:rFonts w:ascii="Arial" w:hAnsi="Arial" w:cs="Arial"/>
          <w:sz w:val="24"/>
        </w:rPr>
        <w:t>Gajewie</w:t>
      </w:r>
      <w:r w:rsidR="003E2D9D">
        <w:rPr>
          <w:rFonts w:ascii="Arial" w:hAnsi="Arial" w:cs="Arial"/>
          <w:sz w:val="24"/>
        </w:rPr>
        <w:t xml:space="preserve"> </w:t>
      </w:r>
      <w:r w:rsidR="00BF4EB6" w:rsidRPr="009A2209">
        <w:rPr>
          <w:rFonts w:ascii="Arial" w:hAnsi="Arial" w:cs="Arial"/>
          <w:sz w:val="24"/>
        </w:rPr>
        <w:t xml:space="preserve">przy ul. </w:t>
      </w:r>
      <w:r w:rsidR="009704AA">
        <w:rPr>
          <w:rFonts w:ascii="Arial" w:hAnsi="Arial" w:cs="Arial"/>
          <w:sz w:val="24"/>
        </w:rPr>
        <w:t>Dworskiej 12</w:t>
      </w:r>
      <w:r w:rsidRPr="009A2209">
        <w:rPr>
          <w:rFonts w:ascii="Arial" w:hAnsi="Arial" w:cs="Arial"/>
          <w:sz w:val="24"/>
        </w:rPr>
        <w:t>,</w:t>
      </w:r>
      <w:r w:rsidR="00702345" w:rsidRPr="009A2209">
        <w:rPr>
          <w:rFonts w:ascii="Arial" w:hAnsi="Arial" w:cs="Arial"/>
          <w:sz w:val="24"/>
        </w:rPr>
        <w:t xml:space="preserve"> </w:t>
      </w:r>
      <w:r w:rsidR="009704AA">
        <w:rPr>
          <w:rFonts w:ascii="Arial" w:hAnsi="Arial" w:cs="Arial"/>
          <w:sz w:val="24"/>
        </w:rPr>
        <w:t xml:space="preserve">11-500 Giżycko, </w:t>
      </w:r>
      <w:r w:rsidRPr="009A2209">
        <w:rPr>
          <w:rFonts w:ascii="Arial" w:hAnsi="Arial" w:cs="Arial"/>
          <w:sz w:val="24"/>
        </w:rPr>
        <w:t>NIP 845-000-64-78, Regon 790504941, zwanym</w:t>
      </w:r>
      <w:r w:rsidR="003E2D9D">
        <w:rPr>
          <w:rFonts w:ascii="Arial" w:hAnsi="Arial" w:cs="Arial"/>
          <w:sz w:val="24"/>
        </w:rPr>
        <w:t xml:space="preserve"> </w:t>
      </w:r>
      <w:r w:rsidRPr="009A2209">
        <w:rPr>
          <w:rFonts w:ascii="Arial" w:hAnsi="Arial" w:cs="Arial"/>
          <w:sz w:val="24"/>
        </w:rPr>
        <w:t xml:space="preserve">w dalszej części Umowy </w:t>
      </w:r>
      <w:r w:rsidRPr="009704AA">
        <w:rPr>
          <w:rFonts w:ascii="Arial" w:hAnsi="Arial" w:cs="Arial"/>
          <w:i/>
          <w:sz w:val="24"/>
        </w:rPr>
        <w:t>Nad</w:t>
      </w:r>
      <w:r w:rsidR="00606741" w:rsidRPr="009704AA">
        <w:rPr>
          <w:rFonts w:ascii="Arial" w:hAnsi="Arial" w:cs="Arial"/>
          <w:i/>
          <w:sz w:val="24"/>
        </w:rPr>
        <w:t>leśnictwem</w:t>
      </w:r>
      <w:r w:rsidR="00606741" w:rsidRPr="009A2209">
        <w:rPr>
          <w:rFonts w:ascii="Arial" w:hAnsi="Arial" w:cs="Arial"/>
          <w:sz w:val="24"/>
        </w:rPr>
        <w:t xml:space="preserve">, </w:t>
      </w:r>
      <w:r w:rsidR="009A2209" w:rsidRPr="009A2209">
        <w:rPr>
          <w:rFonts w:ascii="Arial" w:hAnsi="Arial" w:cs="Arial"/>
          <w:sz w:val="24"/>
        </w:rPr>
        <w:t xml:space="preserve">które reprezentuje </w:t>
      </w:r>
      <w:r w:rsidR="00230A0E">
        <w:rPr>
          <w:rFonts w:ascii="Arial" w:hAnsi="Arial" w:cs="Arial"/>
          <w:sz w:val="24"/>
        </w:rPr>
        <w:t>Nadleśniczy – Krzysztof Dąbkowski</w:t>
      </w:r>
    </w:p>
    <w:p w:rsidR="00F831CF" w:rsidRPr="009A2209" w:rsidRDefault="00F831CF" w:rsidP="00F831CF">
      <w:pPr>
        <w:numPr>
          <w:ilvl w:val="12"/>
          <w:numId w:val="0"/>
        </w:numPr>
        <w:jc w:val="center"/>
        <w:rPr>
          <w:rFonts w:ascii="Arial" w:hAnsi="Arial" w:cs="Arial"/>
          <w:sz w:val="24"/>
        </w:rPr>
      </w:pPr>
      <w:r w:rsidRPr="009A2209">
        <w:rPr>
          <w:rFonts w:ascii="Arial" w:hAnsi="Arial" w:cs="Arial"/>
          <w:b/>
          <w:sz w:val="24"/>
        </w:rPr>
        <w:t>a</w:t>
      </w:r>
      <w:r w:rsidRPr="009A2209">
        <w:rPr>
          <w:rFonts w:ascii="Arial" w:hAnsi="Arial" w:cs="Arial"/>
          <w:sz w:val="24"/>
        </w:rPr>
        <w:t xml:space="preserve"> </w:t>
      </w:r>
    </w:p>
    <w:p w:rsidR="00F831CF" w:rsidRPr="009A2209" w:rsidRDefault="00F831CF" w:rsidP="00F831CF">
      <w:pPr>
        <w:pStyle w:val="Tekstpodstawowy"/>
        <w:numPr>
          <w:ilvl w:val="0"/>
          <w:numId w:val="24"/>
        </w:numPr>
        <w:tabs>
          <w:tab w:val="num" w:pos="0"/>
        </w:tabs>
        <w:ind w:left="284" w:hanging="284"/>
        <w:jc w:val="both"/>
        <w:rPr>
          <w:rFonts w:ascii="Arial" w:hAnsi="Arial" w:cs="Arial"/>
          <w:szCs w:val="24"/>
        </w:rPr>
      </w:pPr>
      <w:r w:rsidRPr="009A2209">
        <w:rPr>
          <w:rFonts w:ascii="Arial" w:hAnsi="Arial" w:cs="Arial"/>
          <w:u w:val="single"/>
        </w:rPr>
        <w:t>Dzierżawcą:</w:t>
      </w:r>
      <w:r w:rsidR="00352E43" w:rsidRPr="009A2209">
        <w:rPr>
          <w:rFonts w:ascii="Arial" w:hAnsi="Arial" w:cs="Arial"/>
          <w:b/>
        </w:rPr>
        <w:t xml:space="preserve"> </w:t>
      </w:r>
      <w:proofErr w:type="spellStart"/>
      <w:r w:rsidR="00F526E2">
        <w:rPr>
          <w:rFonts w:ascii="Arial" w:hAnsi="Arial" w:cs="Arial"/>
          <w:b/>
        </w:rPr>
        <w:t>xxxxxxxx</w:t>
      </w:r>
      <w:proofErr w:type="spellEnd"/>
      <w:r w:rsidR="00F526E2">
        <w:rPr>
          <w:rFonts w:ascii="Arial" w:hAnsi="Arial" w:cs="Arial"/>
          <w:b/>
        </w:rPr>
        <w:t>,</w:t>
      </w:r>
      <w:r w:rsidR="00230A0E">
        <w:rPr>
          <w:rFonts w:ascii="Arial" w:hAnsi="Arial" w:cs="Arial"/>
          <w:b/>
        </w:rPr>
        <w:t xml:space="preserve"> </w:t>
      </w:r>
      <w:r w:rsidR="00A25346" w:rsidRPr="009A2209">
        <w:rPr>
          <w:rFonts w:ascii="Arial" w:hAnsi="Arial" w:cs="Arial"/>
        </w:rPr>
        <w:t>zamieszkał</w:t>
      </w:r>
      <w:r w:rsidR="00F526E2">
        <w:rPr>
          <w:rFonts w:ascii="Arial" w:hAnsi="Arial" w:cs="Arial"/>
        </w:rPr>
        <w:t>ą/</w:t>
      </w:r>
      <w:proofErr w:type="spellStart"/>
      <w:r w:rsidR="00A25346">
        <w:rPr>
          <w:rFonts w:ascii="Arial" w:hAnsi="Arial" w:cs="Arial"/>
        </w:rPr>
        <w:t>y</w:t>
      </w:r>
      <w:r w:rsidR="003E2D9D">
        <w:rPr>
          <w:rFonts w:ascii="Arial" w:hAnsi="Arial" w:cs="Arial"/>
        </w:rPr>
        <w:t>m</w:t>
      </w:r>
      <w:proofErr w:type="spellEnd"/>
      <w:r w:rsidR="00A25346">
        <w:rPr>
          <w:rFonts w:ascii="Arial" w:hAnsi="Arial" w:cs="Arial"/>
        </w:rPr>
        <w:t xml:space="preserve"> </w:t>
      </w:r>
      <w:proofErr w:type="spellStart"/>
      <w:r w:rsidR="00F526E2">
        <w:rPr>
          <w:rFonts w:ascii="Arial" w:hAnsi="Arial" w:cs="Arial"/>
        </w:rPr>
        <w:t>xxxxxxxxx</w:t>
      </w:r>
      <w:proofErr w:type="spellEnd"/>
      <w:r w:rsidR="00F526E2">
        <w:rPr>
          <w:rFonts w:ascii="Arial" w:hAnsi="Arial" w:cs="Arial"/>
        </w:rPr>
        <w:t>,</w:t>
      </w:r>
      <w:r w:rsidR="003E2D9D">
        <w:rPr>
          <w:rFonts w:ascii="Arial" w:hAnsi="Arial" w:cs="Arial"/>
          <w:szCs w:val="24"/>
        </w:rPr>
        <w:t xml:space="preserve"> </w:t>
      </w:r>
      <w:r w:rsidR="00A25346" w:rsidRPr="009A2209">
        <w:rPr>
          <w:rFonts w:ascii="Arial" w:hAnsi="Arial" w:cs="Arial"/>
          <w:szCs w:val="24"/>
        </w:rPr>
        <w:t>posiadając</w:t>
      </w:r>
      <w:r w:rsidR="00F526E2">
        <w:rPr>
          <w:rFonts w:ascii="Arial" w:hAnsi="Arial" w:cs="Arial"/>
          <w:szCs w:val="24"/>
        </w:rPr>
        <w:t>ą/</w:t>
      </w:r>
      <w:r w:rsidR="00A25346">
        <w:rPr>
          <w:rFonts w:ascii="Arial" w:hAnsi="Arial" w:cs="Arial"/>
          <w:szCs w:val="24"/>
        </w:rPr>
        <w:t>y</w:t>
      </w:r>
      <w:r w:rsidR="00A25346" w:rsidRPr="009A2209">
        <w:rPr>
          <w:rFonts w:ascii="Arial" w:hAnsi="Arial" w:cs="Arial"/>
          <w:szCs w:val="24"/>
        </w:rPr>
        <w:t xml:space="preserve"> numer PESEL </w:t>
      </w:r>
      <w:proofErr w:type="spellStart"/>
      <w:r w:rsidR="00F526E2">
        <w:rPr>
          <w:rFonts w:ascii="Arial" w:hAnsi="Arial" w:cs="Arial"/>
          <w:szCs w:val="24"/>
        </w:rPr>
        <w:t>xxxxxxxxxxxx</w:t>
      </w:r>
      <w:proofErr w:type="spellEnd"/>
      <w:r w:rsidR="00A25346" w:rsidRPr="009A2209">
        <w:rPr>
          <w:rFonts w:ascii="Arial" w:hAnsi="Arial" w:cs="Arial"/>
          <w:szCs w:val="24"/>
        </w:rPr>
        <w:t>,</w:t>
      </w:r>
      <w:r w:rsidR="00352E43" w:rsidRPr="009A2209">
        <w:rPr>
          <w:rFonts w:ascii="Arial" w:hAnsi="Arial" w:cs="Arial"/>
          <w:szCs w:val="24"/>
        </w:rPr>
        <w:t xml:space="preserve"> </w:t>
      </w:r>
      <w:r w:rsidR="006A5252" w:rsidRPr="009A2209">
        <w:rPr>
          <w:rFonts w:ascii="Arial" w:hAnsi="Arial" w:cs="Arial"/>
          <w:szCs w:val="24"/>
        </w:rPr>
        <w:t>zwan</w:t>
      </w:r>
      <w:r w:rsidR="00F526E2">
        <w:rPr>
          <w:rFonts w:ascii="Arial" w:hAnsi="Arial" w:cs="Arial"/>
          <w:szCs w:val="24"/>
        </w:rPr>
        <w:t>a/</w:t>
      </w:r>
      <w:r w:rsidR="006A5252" w:rsidRPr="009A2209">
        <w:rPr>
          <w:rFonts w:ascii="Arial" w:hAnsi="Arial" w:cs="Arial"/>
          <w:szCs w:val="24"/>
        </w:rPr>
        <w:t xml:space="preserve">y w </w:t>
      </w:r>
      <w:r w:rsidRPr="009A2209">
        <w:rPr>
          <w:rFonts w:ascii="Arial" w:hAnsi="Arial" w:cs="Arial"/>
          <w:szCs w:val="24"/>
        </w:rPr>
        <w:t>dalszej części Umowy</w:t>
      </w:r>
      <w:r w:rsidRPr="009A2209">
        <w:rPr>
          <w:rFonts w:ascii="Arial" w:hAnsi="Arial" w:cs="Arial"/>
          <w:i/>
          <w:szCs w:val="24"/>
        </w:rPr>
        <w:t xml:space="preserve"> </w:t>
      </w:r>
      <w:r w:rsidRPr="00480414">
        <w:rPr>
          <w:rFonts w:ascii="Arial" w:hAnsi="Arial" w:cs="Arial"/>
          <w:bCs/>
          <w:i/>
          <w:szCs w:val="24"/>
        </w:rPr>
        <w:t>Dzierżawcą</w:t>
      </w:r>
      <w:r w:rsidRPr="009A2209">
        <w:rPr>
          <w:rFonts w:ascii="Arial" w:hAnsi="Arial" w:cs="Arial"/>
          <w:bCs/>
          <w:szCs w:val="24"/>
        </w:rPr>
        <w:t>.</w:t>
      </w:r>
    </w:p>
    <w:p w:rsidR="00F831CF" w:rsidRPr="009A2209" w:rsidRDefault="00F831CF" w:rsidP="00F831CF">
      <w:pPr>
        <w:pStyle w:val="Tekstpodstawowy"/>
        <w:ind w:left="284"/>
        <w:rPr>
          <w:rFonts w:ascii="Arial" w:hAnsi="Arial" w:cs="Arial"/>
          <w:szCs w:val="24"/>
        </w:rPr>
      </w:pPr>
    </w:p>
    <w:p w:rsidR="00F831CF" w:rsidRPr="009A2209" w:rsidRDefault="003E2D9D" w:rsidP="00F831CF">
      <w:pPr>
        <w:pStyle w:val="Tekstpodstawowy"/>
        <w:rPr>
          <w:rFonts w:ascii="Arial" w:hAnsi="Arial" w:cs="Arial"/>
          <w:szCs w:val="24"/>
        </w:rPr>
      </w:pPr>
      <w:r>
        <w:rPr>
          <w:rFonts w:ascii="Arial" w:hAnsi="Arial" w:cs="Arial"/>
          <w:szCs w:val="24"/>
        </w:rPr>
        <w:t xml:space="preserve">o </w:t>
      </w:r>
      <w:r w:rsidR="00F831CF" w:rsidRPr="009A2209">
        <w:rPr>
          <w:rFonts w:ascii="Arial" w:hAnsi="Arial" w:cs="Arial"/>
          <w:szCs w:val="24"/>
        </w:rPr>
        <w:t>następującej treści:</w:t>
      </w:r>
    </w:p>
    <w:p w:rsidR="005E7A8F" w:rsidRPr="009A2209" w:rsidRDefault="005E7A8F">
      <w:pPr>
        <w:jc w:val="center"/>
        <w:rPr>
          <w:rFonts w:ascii="Arial" w:hAnsi="Arial" w:cs="Arial"/>
          <w:sz w:val="24"/>
        </w:rPr>
      </w:pPr>
    </w:p>
    <w:p w:rsidR="007E2BB1" w:rsidRPr="009A2209" w:rsidRDefault="007246FF">
      <w:pPr>
        <w:jc w:val="center"/>
        <w:rPr>
          <w:rFonts w:ascii="Arial" w:hAnsi="Arial" w:cs="Arial"/>
          <w:sz w:val="24"/>
        </w:rPr>
      </w:pPr>
      <w:r w:rsidRPr="009A2209">
        <w:rPr>
          <w:rFonts w:ascii="Arial" w:hAnsi="Arial" w:cs="Arial"/>
          <w:sz w:val="24"/>
        </w:rPr>
        <w:t>§ 1</w:t>
      </w:r>
    </w:p>
    <w:p w:rsidR="00F831CF" w:rsidRPr="009A2209" w:rsidRDefault="00A25346" w:rsidP="00DA2474">
      <w:pPr>
        <w:jc w:val="both"/>
        <w:rPr>
          <w:rFonts w:ascii="Arial" w:hAnsi="Arial" w:cs="Arial"/>
          <w:sz w:val="24"/>
        </w:rPr>
      </w:pPr>
      <w:r w:rsidRPr="009A2209">
        <w:rPr>
          <w:rFonts w:ascii="Arial" w:hAnsi="Arial" w:cs="Arial"/>
          <w:sz w:val="24"/>
        </w:rPr>
        <w:t>Zawarcie niniejszej umowy następuje na podstawie art. 39 ustawy z dnia 28</w:t>
      </w:r>
      <w:r w:rsidR="003E2D9D">
        <w:rPr>
          <w:rFonts w:ascii="Arial" w:hAnsi="Arial" w:cs="Arial"/>
          <w:sz w:val="24"/>
        </w:rPr>
        <w:t xml:space="preserve"> września </w:t>
      </w:r>
      <w:r w:rsidRPr="009A2209">
        <w:rPr>
          <w:rFonts w:ascii="Arial" w:hAnsi="Arial" w:cs="Arial"/>
          <w:sz w:val="24"/>
        </w:rPr>
        <w:t xml:space="preserve">1991r. </w:t>
      </w:r>
      <w:r w:rsidR="003E2D9D">
        <w:rPr>
          <w:rFonts w:ascii="Arial" w:hAnsi="Arial" w:cs="Arial"/>
          <w:sz w:val="24"/>
        </w:rPr>
        <w:br/>
      </w:r>
      <w:r w:rsidRPr="009A2209">
        <w:rPr>
          <w:rFonts w:ascii="Arial" w:hAnsi="Arial" w:cs="Arial"/>
          <w:sz w:val="24"/>
        </w:rPr>
        <w:t>o lasach (</w:t>
      </w:r>
      <w:r w:rsidR="003E2D9D">
        <w:rPr>
          <w:rFonts w:ascii="Arial" w:hAnsi="Arial" w:cs="Arial"/>
          <w:sz w:val="24"/>
        </w:rPr>
        <w:t xml:space="preserve">tekst jednolity: </w:t>
      </w:r>
      <w:r w:rsidRPr="00AA0133">
        <w:rPr>
          <w:rFonts w:ascii="Arial" w:hAnsi="Arial" w:cs="Arial"/>
          <w:sz w:val="24"/>
        </w:rPr>
        <w:t>Dz.U.</w:t>
      </w:r>
      <w:r w:rsidR="003E2D9D">
        <w:rPr>
          <w:rFonts w:ascii="Arial" w:hAnsi="Arial" w:cs="Arial"/>
          <w:sz w:val="24"/>
        </w:rPr>
        <w:t xml:space="preserve"> z 2018 roku, poz. 2129 </w:t>
      </w:r>
      <w:r>
        <w:rPr>
          <w:rFonts w:ascii="Arial" w:hAnsi="Arial" w:cs="Arial"/>
          <w:sz w:val="24"/>
        </w:rPr>
        <w:t>ze zm.</w:t>
      </w:r>
      <w:r w:rsidRPr="009A2209">
        <w:rPr>
          <w:rFonts w:ascii="Arial" w:hAnsi="Arial" w:cs="Arial"/>
          <w:sz w:val="24"/>
        </w:rPr>
        <w:t xml:space="preserve">), za zgodą Dyrektora RDLP </w:t>
      </w:r>
      <w:r w:rsidR="003E2D9D">
        <w:rPr>
          <w:rFonts w:ascii="Arial" w:hAnsi="Arial" w:cs="Arial"/>
          <w:sz w:val="24"/>
        </w:rPr>
        <w:br/>
      </w:r>
      <w:r w:rsidRPr="009A2209">
        <w:rPr>
          <w:rFonts w:ascii="Arial" w:hAnsi="Arial" w:cs="Arial"/>
          <w:sz w:val="24"/>
        </w:rPr>
        <w:t xml:space="preserve">w Białymstoku udzieloną pismem znak </w:t>
      </w:r>
      <w:proofErr w:type="spellStart"/>
      <w:r w:rsidRPr="009A2209">
        <w:rPr>
          <w:rFonts w:ascii="Arial" w:hAnsi="Arial" w:cs="Arial"/>
          <w:sz w:val="24"/>
        </w:rPr>
        <w:t>spr</w:t>
      </w:r>
      <w:proofErr w:type="spellEnd"/>
      <w:r w:rsidRPr="009A2209">
        <w:rPr>
          <w:rFonts w:ascii="Arial" w:hAnsi="Arial" w:cs="Arial"/>
          <w:sz w:val="24"/>
        </w:rPr>
        <w:t>.:</w:t>
      </w:r>
      <w:r>
        <w:rPr>
          <w:rFonts w:ascii="Arial" w:hAnsi="Arial" w:cs="Arial"/>
          <w:sz w:val="24"/>
        </w:rPr>
        <w:t xml:space="preserve"> Z</w:t>
      </w:r>
      <w:r w:rsidR="00F526E2">
        <w:rPr>
          <w:rFonts w:ascii="Arial" w:hAnsi="Arial" w:cs="Arial"/>
          <w:sz w:val="24"/>
        </w:rPr>
        <w:t xml:space="preserve">Z-2126-11/6/06 </w:t>
      </w:r>
      <w:r w:rsidRPr="009A2209">
        <w:rPr>
          <w:rFonts w:ascii="Arial" w:hAnsi="Arial" w:cs="Arial"/>
          <w:sz w:val="24"/>
        </w:rPr>
        <w:t xml:space="preserve">z dnia </w:t>
      </w:r>
      <w:r w:rsidR="00F526E2">
        <w:rPr>
          <w:rFonts w:ascii="Arial" w:hAnsi="Arial" w:cs="Arial"/>
          <w:sz w:val="24"/>
        </w:rPr>
        <w:t>17</w:t>
      </w:r>
      <w:r>
        <w:rPr>
          <w:rFonts w:ascii="Arial" w:hAnsi="Arial" w:cs="Arial"/>
          <w:sz w:val="24"/>
        </w:rPr>
        <w:t>.07.20</w:t>
      </w:r>
      <w:r w:rsidR="00F526E2">
        <w:rPr>
          <w:rFonts w:ascii="Arial" w:hAnsi="Arial" w:cs="Arial"/>
          <w:sz w:val="24"/>
        </w:rPr>
        <w:t>06</w:t>
      </w:r>
      <w:r>
        <w:rPr>
          <w:rFonts w:ascii="Arial" w:hAnsi="Arial" w:cs="Arial"/>
          <w:sz w:val="24"/>
        </w:rPr>
        <w:t xml:space="preserve"> </w:t>
      </w:r>
      <w:r w:rsidRPr="009A2209">
        <w:rPr>
          <w:rFonts w:ascii="Arial" w:hAnsi="Arial" w:cs="Arial"/>
          <w:sz w:val="24"/>
        </w:rPr>
        <w:t xml:space="preserve">r. </w:t>
      </w:r>
      <w:r w:rsidR="00326A8C">
        <w:rPr>
          <w:rFonts w:ascii="Arial" w:hAnsi="Arial" w:cs="Arial"/>
          <w:sz w:val="24"/>
        </w:rPr>
        <w:br/>
      </w:r>
      <w:r w:rsidRPr="009A2209">
        <w:rPr>
          <w:rFonts w:ascii="Arial" w:hAnsi="Arial" w:cs="Arial"/>
          <w:sz w:val="24"/>
        </w:rPr>
        <w:t>z</w:t>
      </w:r>
      <w:r w:rsidR="00026317" w:rsidRPr="009A2209">
        <w:rPr>
          <w:rFonts w:ascii="Arial" w:hAnsi="Arial" w:cs="Arial"/>
          <w:sz w:val="24"/>
        </w:rPr>
        <w:t xml:space="preserve"> przeznaczeniem na prowadzenie gospodarki </w:t>
      </w:r>
      <w:r w:rsidR="0089492E">
        <w:rPr>
          <w:rFonts w:ascii="Arial" w:hAnsi="Arial" w:cs="Arial"/>
          <w:sz w:val="24"/>
        </w:rPr>
        <w:t>rybackiej</w:t>
      </w:r>
      <w:r w:rsidR="00026317" w:rsidRPr="009A2209">
        <w:rPr>
          <w:rFonts w:ascii="Arial" w:hAnsi="Arial" w:cs="Arial"/>
          <w:sz w:val="24"/>
        </w:rPr>
        <w:t>.</w:t>
      </w:r>
    </w:p>
    <w:p w:rsidR="00DA2474" w:rsidRPr="009A2209" w:rsidRDefault="007246FF" w:rsidP="00DA2474">
      <w:pPr>
        <w:jc w:val="center"/>
        <w:rPr>
          <w:rFonts w:ascii="Arial" w:hAnsi="Arial" w:cs="Arial"/>
          <w:sz w:val="24"/>
        </w:rPr>
      </w:pPr>
      <w:r w:rsidRPr="009A2209">
        <w:rPr>
          <w:rFonts w:ascii="Arial" w:hAnsi="Arial" w:cs="Arial"/>
          <w:sz w:val="24"/>
        </w:rPr>
        <w:t>§ 2</w:t>
      </w:r>
    </w:p>
    <w:p w:rsidR="009B50AD" w:rsidRPr="009A2209" w:rsidRDefault="00CF600C" w:rsidP="00DA2474">
      <w:pPr>
        <w:numPr>
          <w:ilvl w:val="0"/>
          <w:numId w:val="27"/>
        </w:numPr>
        <w:rPr>
          <w:rFonts w:ascii="Arial" w:hAnsi="Arial" w:cs="Arial"/>
          <w:sz w:val="24"/>
        </w:rPr>
      </w:pPr>
      <w:r w:rsidRPr="009A2209">
        <w:rPr>
          <w:rFonts w:ascii="Arial" w:hAnsi="Arial" w:cs="Arial"/>
          <w:sz w:val="24"/>
        </w:rPr>
        <w:t>Opis p</w:t>
      </w:r>
      <w:r w:rsidR="00BA06B8" w:rsidRPr="009A2209">
        <w:rPr>
          <w:rFonts w:ascii="Arial" w:hAnsi="Arial" w:cs="Arial"/>
          <w:sz w:val="24"/>
        </w:rPr>
        <w:t>rzedmiot</w:t>
      </w:r>
      <w:r w:rsidRPr="009A2209">
        <w:rPr>
          <w:rFonts w:ascii="Arial" w:hAnsi="Arial" w:cs="Arial"/>
          <w:sz w:val="24"/>
        </w:rPr>
        <w:t>u</w:t>
      </w:r>
      <w:r w:rsidR="00BA06B8" w:rsidRPr="009A2209">
        <w:rPr>
          <w:rFonts w:ascii="Arial" w:hAnsi="Arial" w:cs="Arial"/>
          <w:sz w:val="24"/>
        </w:rPr>
        <w:t xml:space="preserve"> </w:t>
      </w:r>
      <w:r w:rsidR="00702345" w:rsidRPr="009A2209">
        <w:rPr>
          <w:rFonts w:ascii="Arial" w:hAnsi="Arial" w:cs="Arial"/>
          <w:sz w:val="24"/>
        </w:rPr>
        <w:t xml:space="preserve">oddanego w </w:t>
      </w:r>
      <w:r w:rsidR="00BA06B8" w:rsidRPr="009A2209">
        <w:rPr>
          <w:rFonts w:ascii="Arial" w:hAnsi="Arial" w:cs="Arial"/>
          <w:sz w:val="24"/>
        </w:rPr>
        <w:t>dzierżaw</w:t>
      </w:r>
      <w:r w:rsidR="00702345" w:rsidRPr="009A2209">
        <w:rPr>
          <w:rFonts w:ascii="Arial" w:hAnsi="Arial" w:cs="Arial"/>
          <w:sz w:val="24"/>
        </w:rPr>
        <w:t>ę</w:t>
      </w:r>
      <w:r w:rsidR="00BA06B8" w:rsidRPr="009A2209">
        <w:rPr>
          <w:rFonts w:ascii="Arial" w:hAnsi="Arial" w:cs="Arial"/>
          <w:sz w:val="24"/>
        </w:rPr>
        <w:t>:</w:t>
      </w:r>
    </w:p>
    <w:tbl>
      <w:tblPr>
        <w:tblW w:w="383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43"/>
        <w:gridCol w:w="1361"/>
        <w:gridCol w:w="1049"/>
        <w:gridCol w:w="1041"/>
        <w:gridCol w:w="1344"/>
        <w:gridCol w:w="848"/>
        <w:gridCol w:w="845"/>
        <w:gridCol w:w="983"/>
      </w:tblGrid>
      <w:tr w:rsidR="00F526E2" w:rsidRPr="009A2209" w:rsidTr="00F526E2">
        <w:trPr>
          <w:trHeight w:val="1009"/>
          <w:jc w:val="center"/>
        </w:trPr>
        <w:tc>
          <w:tcPr>
            <w:tcW w:w="279" w:type="pct"/>
            <w:vAlign w:val="center"/>
          </w:tcPr>
          <w:p w:rsidR="00F526E2" w:rsidRPr="009A2209" w:rsidRDefault="00F526E2" w:rsidP="007B3F27">
            <w:pPr>
              <w:jc w:val="center"/>
              <w:rPr>
                <w:rFonts w:ascii="Arial" w:hAnsi="Arial" w:cs="Arial"/>
                <w:b/>
              </w:rPr>
            </w:pPr>
            <w:r w:rsidRPr="009A2209">
              <w:rPr>
                <w:rFonts w:ascii="Arial" w:hAnsi="Arial" w:cs="Arial"/>
                <w:b/>
              </w:rPr>
              <w:t>Lp.</w:t>
            </w:r>
          </w:p>
        </w:tc>
        <w:tc>
          <w:tcPr>
            <w:tcW w:w="860" w:type="pct"/>
            <w:vAlign w:val="center"/>
          </w:tcPr>
          <w:p w:rsidR="00F526E2" w:rsidRPr="009A2209" w:rsidRDefault="00F526E2" w:rsidP="00562629">
            <w:pPr>
              <w:jc w:val="center"/>
              <w:rPr>
                <w:rFonts w:ascii="Arial" w:hAnsi="Arial" w:cs="Arial"/>
                <w:b/>
              </w:rPr>
            </w:pPr>
            <w:r w:rsidRPr="009A2209">
              <w:rPr>
                <w:rFonts w:ascii="Arial" w:hAnsi="Arial" w:cs="Arial"/>
                <w:b/>
              </w:rPr>
              <w:t>Leśnictwo</w:t>
            </w:r>
          </w:p>
        </w:tc>
        <w:tc>
          <w:tcPr>
            <w:tcW w:w="663" w:type="pct"/>
            <w:vAlign w:val="center"/>
          </w:tcPr>
          <w:p w:rsidR="00F526E2" w:rsidRPr="009A2209" w:rsidRDefault="00F526E2" w:rsidP="007B3F27">
            <w:pPr>
              <w:jc w:val="center"/>
              <w:rPr>
                <w:rFonts w:ascii="Arial" w:hAnsi="Arial" w:cs="Arial"/>
                <w:b/>
              </w:rPr>
            </w:pPr>
            <w:r w:rsidRPr="009A2209">
              <w:rPr>
                <w:rFonts w:ascii="Arial" w:hAnsi="Arial" w:cs="Arial"/>
                <w:b/>
              </w:rPr>
              <w:t>Oddz.</w:t>
            </w:r>
            <w:r w:rsidRPr="009A2209">
              <w:rPr>
                <w:rFonts w:ascii="Arial" w:hAnsi="Arial" w:cs="Arial"/>
                <w:b/>
              </w:rPr>
              <w:br/>
            </w:r>
            <w:proofErr w:type="spellStart"/>
            <w:r w:rsidRPr="009A2209">
              <w:rPr>
                <w:rFonts w:ascii="Arial" w:hAnsi="Arial" w:cs="Arial"/>
                <w:b/>
              </w:rPr>
              <w:t>pododdz</w:t>
            </w:r>
            <w:proofErr w:type="spellEnd"/>
            <w:r w:rsidRPr="009A2209">
              <w:rPr>
                <w:rFonts w:ascii="Arial" w:hAnsi="Arial" w:cs="Arial"/>
                <w:b/>
              </w:rPr>
              <w:t>.</w:t>
            </w:r>
          </w:p>
        </w:tc>
        <w:tc>
          <w:tcPr>
            <w:tcW w:w="658" w:type="pct"/>
            <w:vAlign w:val="center"/>
          </w:tcPr>
          <w:p w:rsidR="00F526E2" w:rsidRPr="009A2209" w:rsidRDefault="00F526E2" w:rsidP="007B3F27">
            <w:pPr>
              <w:jc w:val="center"/>
              <w:rPr>
                <w:rFonts w:ascii="Arial" w:hAnsi="Arial" w:cs="Arial"/>
                <w:b/>
              </w:rPr>
            </w:pPr>
            <w:r w:rsidRPr="009A2209">
              <w:rPr>
                <w:rFonts w:ascii="Arial" w:hAnsi="Arial" w:cs="Arial"/>
                <w:b/>
              </w:rPr>
              <w:t>Gmina</w:t>
            </w:r>
          </w:p>
        </w:tc>
        <w:tc>
          <w:tcPr>
            <w:tcW w:w="849" w:type="pct"/>
            <w:vAlign w:val="center"/>
          </w:tcPr>
          <w:p w:rsidR="00F526E2" w:rsidRPr="009A2209" w:rsidRDefault="00F526E2" w:rsidP="007B3F27">
            <w:pPr>
              <w:jc w:val="center"/>
              <w:rPr>
                <w:rFonts w:ascii="Arial" w:hAnsi="Arial" w:cs="Arial"/>
                <w:b/>
              </w:rPr>
            </w:pPr>
            <w:r w:rsidRPr="009A2209">
              <w:rPr>
                <w:rFonts w:ascii="Arial" w:hAnsi="Arial" w:cs="Arial"/>
                <w:b/>
              </w:rPr>
              <w:t>Obręb geod.</w:t>
            </w:r>
          </w:p>
        </w:tc>
        <w:tc>
          <w:tcPr>
            <w:tcW w:w="536" w:type="pct"/>
            <w:vAlign w:val="center"/>
          </w:tcPr>
          <w:p w:rsidR="00F526E2" w:rsidRPr="009A2209" w:rsidRDefault="00F526E2" w:rsidP="007B3F27">
            <w:pPr>
              <w:jc w:val="center"/>
              <w:rPr>
                <w:rFonts w:ascii="Arial" w:hAnsi="Arial" w:cs="Arial"/>
                <w:b/>
              </w:rPr>
            </w:pPr>
            <w:r w:rsidRPr="009A2209">
              <w:rPr>
                <w:rFonts w:ascii="Arial" w:hAnsi="Arial" w:cs="Arial"/>
                <w:b/>
              </w:rPr>
              <w:t>Nr działki</w:t>
            </w:r>
          </w:p>
        </w:tc>
        <w:tc>
          <w:tcPr>
            <w:tcW w:w="534" w:type="pct"/>
            <w:vAlign w:val="center"/>
          </w:tcPr>
          <w:p w:rsidR="00F526E2" w:rsidRPr="009A2209" w:rsidRDefault="00F526E2" w:rsidP="007B3F27">
            <w:pPr>
              <w:jc w:val="center"/>
              <w:rPr>
                <w:rFonts w:ascii="Arial" w:hAnsi="Arial" w:cs="Arial"/>
                <w:b/>
              </w:rPr>
            </w:pPr>
            <w:r w:rsidRPr="009A2209">
              <w:rPr>
                <w:rFonts w:ascii="Arial" w:hAnsi="Arial" w:cs="Arial"/>
                <w:b/>
              </w:rPr>
              <w:t>Użytek</w:t>
            </w:r>
          </w:p>
        </w:tc>
        <w:tc>
          <w:tcPr>
            <w:tcW w:w="621" w:type="pct"/>
            <w:vAlign w:val="center"/>
          </w:tcPr>
          <w:p w:rsidR="00F526E2" w:rsidRPr="009A2209" w:rsidRDefault="00F526E2" w:rsidP="007B3F27">
            <w:pPr>
              <w:jc w:val="center"/>
              <w:rPr>
                <w:rFonts w:ascii="Arial" w:hAnsi="Arial" w:cs="Arial"/>
                <w:b/>
              </w:rPr>
            </w:pPr>
            <w:r w:rsidRPr="009A2209">
              <w:rPr>
                <w:rFonts w:ascii="Arial" w:hAnsi="Arial" w:cs="Arial"/>
                <w:b/>
              </w:rPr>
              <w:t>Pow.</w:t>
            </w:r>
          </w:p>
          <w:p w:rsidR="00F526E2" w:rsidRPr="009A2209" w:rsidRDefault="00F526E2" w:rsidP="007B3F27">
            <w:pPr>
              <w:jc w:val="center"/>
              <w:rPr>
                <w:rFonts w:ascii="Arial" w:hAnsi="Arial" w:cs="Arial"/>
                <w:b/>
              </w:rPr>
            </w:pPr>
            <w:r w:rsidRPr="009A2209">
              <w:rPr>
                <w:rFonts w:ascii="Arial" w:hAnsi="Arial" w:cs="Arial"/>
                <w:b/>
              </w:rPr>
              <w:t>ha</w:t>
            </w:r>
          </w:p>
        </w:tc>
      </w:tr>
      <w:tr w:rsidR="00F526E2" w:rsidRPr="009A2209" w:rsidTr="00F526E2">
        <w:trPr>
          <w:jc w:val="center"/>
        </w:trPr>
        <w:tc>
          <w:tcPr>
            <w:tcW w:w="279" w:type="pct"/>
            <w:vAlign w:val="center"/>
          </w:tcPr>
          <w:p w:rsidR="00F526E2" w:rsidRPr="009A2209" w:rsidRDefault="00F526E2" w:rsidP="00537992">
            <w:pPr>
              <w:jc w:val="center"/>
              <w:rPr>
                <w:rFonts w:ascii="Arial" w:hAnsi="Arial" w:cs="Arial"/>
              </w:rPr>
            </w:pPr>
            <w:r w:rsidRPr="009A2209">
              <w:rPr>
                <w:rFonts w:ascii="Arial" w:hAnsi="Arial" w:cs="Arial"/>
              </w:rPr>
              <w:t>1</w:t>
            </w:r>
          </w:p>
        </w:tc>
        <w:tc>
          <w:tcPr>
            <w:tcW w:w="860" w:type="pct"/>
          </w:tcPr>
          <w:p w:rsidR="00F526E2" w:rsidRPr="009A2209" w:rsidRDefault="00F526E2" w:rsidP="00242FDD">
            <w:pPr>
              <w:jc w:val="center"/>
              <w:rPr>
                <w:rFonts w:ascii="Arial" w:hAnsi="Arial" w:cs="Arial"/>
              </w:rPr>
            </w:pPr>
            <w:r>
              <w:rPr>
                <w:rFonts w:ascii="Arial" w:hAnsi="Arial" w:cs="Arial"/>
              </w:rPr>
              <w:t>Wydminy</w:t>
            </w:r>
          </w:p>
        </w:tc>
        <w:tc>
          <w:tcPr>
            <w:tcW w:w="663" w:type="pct"/>
            <w:vAlign w:val="center"/>
          </w:tcPr>
          <w:p w:rsidR="00F526E2" w:rsidRPr="009A2209" w:rsidRDefault="00F526E2" w:rsidP="00242FDD">
            <w:pPr>
              <w:jc w:val="center"/>
              <w:rPr>
                <w:rFonts w:ascii="Arial" w:hAnsi="Arial" w:cs="Arial"/>
              </w:rPr>
            </w:pPr>
            <w:r>
              <w:rPr>
                <w:rFonts w:ascii="Arial" w:hAnsi="Arial" w:cs="Arial"/>
              </w:rPr>
              <w:t>110 c</w:t>
            </w:r>
          </w:p>
        </w:tc>
        <w:tc>
          <w:tcPr>
            <w:tcW w:w="658" w:type="pct"/>
            <w:vAlign w:val="center"/>
          </w:tcPr>
          <w:p w:rsidR="00F526E2" w:rsidRPr="009A2209" w:rsidRDefault="00F526E2" w:rsidP="00F526E2">
            <w:pPr>
              <w:jc w:val="center"/>
              <w:rPr>
                <w:rFonts w:ascii="Arial" w:hAnsi="Arial" w:cs="Arial"/>
              </w:rPr>
            </w:pPr>
            <w:r>
              <w:rPr>
                <w:rFonts w:ascii="Arial" w:hAnsi="Arial" w:cs="Arial"/>
              </w:rPr>
              <w:t>Wydminy</w:t>
            </w:r>
          </w:p>
        </w:tc>
        <w:tc>
          <w:tcPr>
            <w:tcW w:w="849" w:type="pct"/>
            <w:vAlign w:val="center"/>
          </w:tcPr>
          <w:p w:rsidR="00F526E2" w:rsidRPr="009A2209" w:rsidRDefault="00F526E2" w:rsidP="00F526E2">
            <w:pPr>
              <w:jc w:val="center"/>
              <w:rPr>
                <w:rFonts w:ascii="Arial" w:hAnsi="Arial" w:cs="Arial"/>
              </w:rPr>
            </w:pPr>
            <w:r>
              <w:rPr>
                <w:rFonts w:ascii="Arial" w:hAnsi="Arial" w:cs="Arial"/>
              </w:rPr>
              <w:t>Czarnówka</w:t>
            </w:r>
          </w:p>
        </w:tc>
        <w:tc>
          <w:tcPr>
            <w:tcW w:w="536" w:type="pct"/>
            <w:vAlign w:val="center"/>
          </w:tcPr>
          <w:p w:rsidR="00F526E2" w:rsidRPr="009A2209" w:rsidRDefault="00F526E2" w:rsidP="00F526E2">
            <w:pPr>
              <w:jc w:val="center"/>
              <w:rPr>
                <w:rFonts w:ascii="Arial" w:hAnsi="Arial" w:cs="Arial"/>
              </w:rPr>
            </w:pPr>
            <w:r>
              <w:rPr>
                <w:rFonts w:ascii="Arial" w:hAnsi="Arial" w:cs="Arial"/>
              </w:rPr>
              <w:t>110/2</w:t>
            </w:r>
          </w:p>
        </w:tc>
        <w:tc>
          <w:tcPr>
            <w:tcW w:w="534" w:type="pct"/>
            <w:vAlign w:val="center"/>
          </w:tcPr>
          <w:p w:rsidR="00F526E2" w:rsidRPr="009A2209" w:rsidRDefault="00F526E2" w:rsidP="007B3F27">
            <w:pPr>
              <w:jc w:val="center"/>
              <w:rPr>
                <w:rFonts w:ascii="Arial" w:hAnsi="Arial" w:cs="Arial"/>
              </w:rPr>
            </w:pPr>
            <w:proofErr w:type="spellStart"/>
            <w:r>
              <w:rPr>
                <w:rFonts w:ascii="Arial" w:hAnsi="Arial" w:cs="Arial"/>
              </w:rPr>
              <w:t>Ws</w:t>
            </w:r>
            <w:proofErr w:type="spellEnd"/>
          </w:p>
        </w:tc>
        <w:tc>
          <w:tcPr>
            <w:tcW w:w="621" w:type="pct"/>
            <w:vAlign w:val="center"/>
          </w:tcPr>
          <w:p w:rsidR="00F526E2" w:rsidRPr="009A2209" w:rsidRDefault="00F526E2" w:rsidP="00F526E2">
            <w:pPr>
              <w:ind w:right="-70"/>
              <w:jc w:val="center"/>
              <w:rPr>
                <w:rFonts w:ascii="Arial" w:hAnsi="Arial" w:cs="Arial"/>
              </w:rPr>
            </w:pPr>
            <w:r>
              <w:rPr>
                <w:rFonts w:ascii="Arial" w:hAnsi="Arial" w:cs="Arial"/>
              </w:rPr>
              <w:t>2,0911</w:t>
            </w:r>
          </w:p>
        </w:tc>
      </w:tr>
      <w:tr w:rsidR="00F526E2" w:rsidRPr="009A2209" w:rsidTr="00F526E2">
        <w:trPr>
          <w:jc w:val="center"/>
        </w:trPr>
        <w:tc>
          <w:tcPr>
            <w:tcW w:w="4379" w:type="pct"/>
            <w:gridSpan w:val="7"/>
            <w:vAlign w:val="center"/>
          </w:tcPr>
          <w:p w:rsidR="00F526E2" w:rsidRPr="009A2209" w:rsidRDefault="00F526E2" w:rsidP="007B3F27">
            <w:pPr>
              <w:jc w:val="center"/>
              <w:rPr>
                <w:rFonts w:ascii="Arial" w:hAnsi="Arial" w:cs="Arial"/>
              </w:rPr>
            </w:pPr>
            <w:r w:rsidRPr="009A2209">
              <w:rPr>
                <w:rFonts w:ascii="Arial" w:hAnsi="Arial" w:cs="Arial"/>
                <w:b/>
              </w:rPr>
              <w:t>RAZEM:</w:t>
            </w:r>
          </w:p>
        </w:tc>
        <w:tc>
          <w:tcPr>
            <w:tcW w:w="621" w:type="pct"/>
            <w:vAlign w:val="center"/>
          </w:tcPr>
          <w:p w:rsidR="00F526E2" w:rsidRPr="009A2209" w:rsidRDefault="00F526E2" w:rsidP="00F526E2">
            <w:pPr>
              <w:ind w:right="-70"/>
              <w:rPr>
                <w:rFonts w:ascii="Arial" w:hAnsi="Arial" w:cs="Arial"/>
                <w:b/>
              </w:rPr>
            </w:pPr>
            <w:r>
              <w:rPr>
                <w:rFonts w:ascii="Arial" w:hAnsi="Arial" w:cs="Arial"/>
                <w:b/>
              </w:rPr>
              <w:t xml:space="preserve">2,0911 </w:t>
            </w:r>
            <w:r w:rsidRPr="009A2209">
              <w:rPr>
                <w:rFonts w:ascii="Arial" w:hAnsi="Arial" w:cs="Arial"/>
                <w:b/>
              </w:rPr>
              <w:t>ha</w:t>
            </w:r>
          </w:p>
        </w:tc>
      </w:tr>
    </w:tbl>
    <w:p w:rsidR="00DA2474" w:rsidRPr="009A2209" w:rsidRDefault="00DA2474" w:rsidP="007A5B3D">
      <w:pPr>
        <w:pStyle w:val="Akapitzlist"/>
        <w:numPr>
          <w:ilvl w:val="0"/>
          <w:numId w:val="27"/>
        </w:numPr>
        <w:jc w:val="both"/>
        <w:rPr>
          <w:rFonts w:ascii="Arial" w:hAnsi="Arial" w:cs="Arial"/>
          <w:sz w:val="24"/>
        </w:rPr>
      </w:pPr>
      <w:r w:rsidRPr="009A2209">
        <w:rPr>
          <w:rFonts w:ascii="Arial" w:hAnsi="Arial" w:cs="Arial"/>
          <w:sz w:val="24"/>
        </w:rPr>
        <w:t>Dzierżawca oświadcza, że stan, miejsce położenia, granice i powierzchnia przedmiotu dzierżawy są mu znane i nie będzie z tego tytułu rościł pretensji do Nadleśnictwa.</w:t>
      </w:r>
    </w:p>
    <w:p w:rsidR="005E7A8F" w:rsidRPr="00326A8C" w:rsidRDefault="007B3F27" w:rsidP="00326A8C">
      <w:pPr>
        <w:numPr>
          <w:ilvl w:val="0"/>
          <w:numId w:val="27"/>
        </w:numPr>
        <w:jc w:val="both"/>
        <w:rPr>
          <w:rFonts w:ascii="Arial" w:hAnsi="Arial" w:cs="Arial"/>
          <w:sz w:val="24"/>
          <w:szCs w:val="24"/>
        </w:rPr>
      </w:pPr>
      <w:r w:rsidRPr="00326A8C">
        <w:rPr>
          <w:rFonts w:ascii="Arial" w:hAnsi="Arial" w:cs="Arial"/>
          <w:sz w:val="24"/>
        </w:rPr>
        <w:t>Przedmiot dzierżawy zostanie przekazany Dzierżawcy stosownym protokołem zdawczo odbiorczym, stanowiącym załącznik do niniejszej umowy</w:t>
      </w:r>
      <w:r w:rsidR="00326A8C" w:rsidRPr="00326A8C">
        <w:rPr>
          <w:rFonts w:ascii="Arial" w:hAnsi="Arial" w:cs="Arial"/>
          <w:sz w:val="24"/>
        </w:rPr>
        <w:t>.</w:t>
      </w:r>
      <w:r w:rsidR="000B7335" w:rsidRPr="00326A8C">
        <w:rPr>
          <w:rFonts w:ascii="Arial" w:hAnsi="Arial" w:cs="Arial"/>
          <w:sz w:val="24"/>
        </w:rPr>
        <w:t xml:space="preserve"> </w:t>
      </w:r>
    </w:p>
    <w:p w:rsidR="00DA2474" w:rsidRPr="009A2209" w:rsidRDefault="00DA2474" w:rsidP="00DA2474">
      <w:pPr>
        <w:jc w:val="center"/>
        <w:rPr>
          <w:rFonts w:ascii="Arial" w:hAnsi="Arial" w:cs="Arial"/>
          <w:sz w:val="24"/>
        </w:rPr>
      </w:pPr>
      <w:r w:rsidRPr="009A2209">
        <w:rPr>
          <w:rFonts w:ascii="Arial" w:hAnsi="Arial" w:cs="Arial"/>
          <w:sz w:val="24"/>
          <w:szCs w:val="24"/>
        </w:rPr>
        <w:t>§ 3</w:t>
      </w:r>
    </w:p>
    <w:p w:rsidR="001F1F8A" w:rsidRPr="009A2209" w:rsidRDefault="001F1F8A" w:rsidP="007A5B3D">
      <w:pPr>
        <w:pStyle w:val="Akapitzlist"/>
        <w:numPr>
          <w:ilvl w:val="0"/>
          <w:numId w:val="29"/>
        </w:numPr>
        <w:jc w:val="both"/>
        <w:rPr>
          <w:rFonts w:ascii="Arial" w:hAnsi="Arial" w:cs="Arial"/>
          <w:sz w:val="24"/>
        </w:rPr>
      </w:pPr>
      <w:r w:rsidRPr="009A2209">
        <w:rPr>
          <w:rFonts w:ascii="Arial" w:hAnsi="Arial" w:cs="Arial"/>
          <w:sz w:val="24"/>
        </w:rPr>
        <w:t xml:space="preserve">Umowa </w:t>
      </w:r>
      <w:r w:rsidR="001C75B5" w:rsidRPr="009A2209">
        <w:rPr>
          <w:rFonts w:ascii="Arial" w:hAnsi="Arial" w:cs="Arial"/>
          <w:sz w:val="24"/>
        </w:rPr>
        <w:t xml:space="preserve">niniejsza zostaje zawarta na czas nieokreślony i obowiązuje od </w:t>
      </w:r>
      <w:r w:rsidR="009A2209" w:rsidRPr="009A2209">
        <w:rPr>
          <w:rFonts w:ascii="Arial" w:hAnsi="Arial" w:cs="Arial"/>
          <w:sz w:val="24"/>
        </w:rPr>
        <w:t xml:space="preserve">dnia </w:t>
      </w:r>
      <w:r w:rsidR="00A25346">
        <w:rPr>
          <w:rFonts w:ascii="Arial" w:hAnsi="Arial" w:cs="Arial"/>
          <w:sz w:val="24"/>
        </w:rPr>
        <w:t>podpisania.</w:t>
      </w:r>
      <w:r w:rsidR="00864CF4" w:rsidRPr="009A2209">
        <w:rPr>
          <w:rFonts w:ascii="Arial" w:hAnsi="Arial" w:cs="Arial"/>
          <w:sz w:val="24"/>
        </w:rPr>
        <w:t xml:space="preserve"> </w:t>
      </w:r>
    </w:p>
    <w:p w:rsidR="001F1F8A" w:rsidRPr="009A2209" w:rsidRDefault="009A2209" w:rsidP="007A5B3D">
      <w:pPr>
        <w:pStyle w:val="Akapitzlist"/>
        <w:numPr>
          <w:ilvl w:val="0"/>
          <w:numId w:val="29"/>
        </w:numPr>
        <w:jc w:val="both"/>
        <w:rPr>
          <w:rFonts w:ascii="Arial" w:hAnsi="Arial" w:cs="Arial"/>
          <w:sz w:val="24"/>
          <w:szCs w:val="24"/>
        </w:rPr>
      </w:pPr>
      <w:r w:rsidRPr="009A2209">
        <w:rPr>
          <w:rFonts w:ascii="Arial" w:hAnsi="Arial" w:cs="Arial"/>
          <w:sz w:val="24"/>
          <w:szCs w:val="24"/>
        </w:rPr>
        <w:t>Umowa może być rozwiązana w drodze wypowiedzenia</w:t>
      </w:r>
      <w:r w:rsidR="00326A8C">
        <w:rPr>
          <w:rFonts w:ascii="Arial" w:hAnsi="Arial" w:cs="Arial"/>
          <w:sz w:val="24"/>
          <w:szCs w:val="24"/>
        </w:rPr>
        <w:t xml:space="preserve"> </w:t>
      </w:r>
      <w:r w:rsidRPr="009A2209">
        <w:rPr>
          <w:rFonts w:ascii="Arial" w:hAnsi="Arial" w:cs="Arial"/>
          <w:sz w:val="24"/>
          <w:szCs w:val="24"/>
        </w:rPr>
        <w:t xml:space="preserve">przez każdą ze stron </w:t>
      </w:r>
      <w:r w:rsidR="0019147A">
        <w:rPr>
          <w:rFonts w:ascii="Arial" w:hAnsi="Arial" w:cs="Arial"/>
          <w:sz w:val="24"/>
          <w:szCs w:val="24"/>
        </w:rPr>
        <w:br/>
      </w:r>
      <w:r w:rsidRPr="009A2209">
        <w:rPr>
          <w:rFonts w:ascii="Arial" w:hAnsi="Arial" w:cs="Arial"/>
          <w:sz w:val="24"/>
          <w:szCs w:val="24"/>
        </w:rPr>
        <w:t>z zachowaniem 3 miesięcznego okresu wypowiedzenia</w:t>
      </w:r>
      <w:r w:rsidR="000F0038" w:rsidRPr="009A2209">
        <w:rPr>
          <w:rFonts w:ascii="Arial" w:hAnsi="Arial" w:cs="Arial"/>
          <w:sz w:val="24"/>
          <w:szCs w:val="24"/>
        </w:rPr>
        <w:t>.</w:t>
      </w:r>
    </w:p>
    <w:p w:rsidR="003F17C2" w:rsidRPr="003F17C2" w:rsidRDefault="003F17C2" w:rsidP="003F17C2">
      <w:pPr>
        <w:pStyle w:val="Akapitzlist"/>
        <w:numPr>
          <w:ilvl w:val="0"/>
          <w:numId w:val="29"/>
        </w:numPr>
        <w:jc w:val="both"/>
        <w:rPr>
          <w:rFonts w:ascii="Arial" w:hAnsi="Arial" w:cs="Arial"/>
          <w:sz w:val="24"/>
          <w:szCs w:val="24"/>
        </w:rPr>
      </w:pPr>
      <w:r w:rsidRPr="003F17C2">
        <w:rPr>
          <w:rFonts w:ascii="Arial" w:hAnsi="Arial" w:cs="Arial"/>
          <w:sz w:val="24"/>
          <w:szCs w:val="24"/>
        </w:rPr>
        <w:t xml:space="preserve">Jeżeli Dzierżawca dopuszcza się zwłoki z zapłatą czynszu ponad trzy miesiące, Nadleśnictwo po uprzednim wyznaczeniu dodatkowego trzymiesięcznego terminu do zapłaty zaległego czynszu, może wypowiedzieć niniejszą umowę bez zachowania terminu wypowiedzenia, o którym mowa w </w:t>
      </w:r>
      <w:r w:rsidR="00326A8C">
        <w:rPr>
          <w:rFonts w:ascii="Arial" w:hAnsi="Arial" w:cs="Arial"/>
          <w:sz w:val="24"/>
          <w:szCs w:val="24"/>
        </w:rPr>
        <w:t xml:space="preserve">ust. </w:t>
      </w:r>
      <w:r>
        <w:rPr>
          <w:rFonts w:ascii="Arial" w:hAnsi="Arial" w:cs="Arial"/>
          <w:sz w:val="24"/>
          <w:szCs w:val="24"/>
        </w:rPr>
        <w:t>2</w:t>
      </w:r>
      <w:r w:rsidRPr="003F17C2">
        <w:rPr>
          <w:rFonts w:ascii="Arial" w:hAnsi="Arial" w:cs="Arial"/>
          <w:sz w:val="24"/>
          <w:szCs w:val="24"/>
        </w:rPr>
        <w:t>.</w:t>
      </w:r>
    </w:p>
    <w:p w:rsidR="003F17C2" w:rsidRPr="003F17C2" w:rsidRDefault="003F17C2" w:rsidP="003F17C2">
      <w:pPr>
        <w:pStyle w:val="Akapitzlist"/>
        <w:numPr>
          <w:ilvl w:val="0"/>
          <w:numId w:val="29"/>
        </w:numPr>
        <w:jc w:val="both"/>
        <w:rPr>
          <w:rFonts w:ascii="Arial" w:hAnsi="Arial" w:cs="Arial"/>
          <w:sz w:val="24"/>
          <w:szCs w:val="24"/>
        </w:rPr>
      </w:pPr>
      <w:r w:rsidRPr="003F17C2">
        <w:rPr>
          <w:rFonts w:ascii="Arial" w:hAnsi="Arial" w:cs="Arial"/>
          <w:sz w:val="24"/>
          <w:szCs w:val="24"/>
        </w:rPr>
        <w:t xml:space="preserve">Jeżeli Dzierżawca bez zgody Nadleśnictwa użytkuje przedmiot dzierżawy w sposób inny niż opisany w § 1 lub mimo upomnień ze strony Nadleśnictwa Dzierżawca użytkuje dzierżawiony grunt w sposób sprzeczny z postanowieniami niniejszej umowy, Nadleśnictwo ma prawo do rozwiązania umowy bez zachowania okresu wypowiedzenia, o którym mowa jest w ust. </w:t>
      </w:r>
      <w:r>
        <w:rPr>
          <w:rFonts w:ascii="Arial" w:hAnsi="Arial" w:cs="Arial"/>
          <w:sz w:val="24"/>
          <w:szCs w:val="24"/>
        </w:rPr>
        <w:t>2</w:t>
      </w:r>
      <w:r w:rsidRPr="003F17C2">
        <w:rPr>
          <w:rFonts w:ascii="Arial" w:hAnsi="Arial" w:cs="Arial"/>
          <w:sz w:val="24"/>
          <w:szCs w:val="24"/>
        </w:rPr>
        <w:t>.</w:t>
      </w:r>
    </w:p>
    <w:p w:rsidR="000F0038" w:rsidRDefault="000F0038" w:rsidP="00231A0E">
      <w:pPr>
        <w:pStyle w:val="Akapitzlist"/>
        <w:numPr>
          <w:ilvl w:val="0"/>
          <w:numId w:val="29"/>
        </w:numPr>
        <w:jc w:val="both"/>
        <w:rPr>
          <w:rFonts w:ascii="Arial" w:hAnsi="Arial" w:cs="Arial"/>
          <w:sz w:val="24"/>
          <w:szCs w:val="24"/>
        </w:rPr>
      </w:pPr>
      <w:r w:rsidRPr="009A2209">
        <w:rPr>
          <w:rFonts w:ascii="Arial" w:hAnsi="Arial" w:cs="Arial"/>
          <w:sz w:val="24"/>
          <w:szCs w:val="24"/>
        </w:rPr>
        <w:lastRenderedPageBreak/>
        <w:t>Nadleśnictwo zastrzega sobie możliwość rozwiązania umowy za wypowiedzeniem określonym</w:t>
      </w:r>
      <w:r w:rsidR="000B7335">
        <w:rPr>
          <w:rFonts w:ascii="Arial" w:hAnsi="Arial" w:cs="Arial"/>
          <w:sz w:val="24"/>
          <w:szCs w:val="24"/>
        </w:rPr>
        <w:t xml:space="preserve"> </w:t>
      </w:r>
      <w:r w:rsidRPr="009A2209">
        <w:rPr>
          <w:rFonts w:ascii="Arial" w:hAnsi="Arial" w:cs="Arial"/>
          <w:sz w:val="24"/>
          <w:szCs w:val="24"/>
        </w:rPr>
        <w:t xml:space="preserve">w </w:t>
      </w:r>
      <w:r w:rsidR="00326A8C">
        <w:rPr>
          <w:rFonts w:ascii="Arial" w:hAnsi="Arial" w:cs="Arial"/>
          <w:sz w:val="24"/>
          <w:szCs w:val="24"/>
        </w:rPr>
        <w:t xml:space="preserve">ust. </w:t>
      </w:r>
      <w:r w:rsidR="003F17C2">
        <w:rPr>
          <w:rFonts w:ascii="Arial" w:hAnsi="Arial" w:cs="Arial"/>
          <w:sz w:val="24"/>
          <w:szCs w:val="24"/>
        </w:rPr>
        <w:t>2</w:t>
      </w:r>
      <w:r w:rsidRPr="009A2209">
        <w:rPr>
          <w:rFonts w:ascii="Arial" w:hAnsi="Arial" w:cs="Arial"/>
          <w:sz w:val="24"/>
          <w:szCs w:val="24"/>
        </w:rPr>
        <w:t xml:space="preserve"> w przypadku decyzji Nadleśni</w:t>
      </w:r>
      <w:r w:rsidR="00A9772E">
        <w:rPr>
          <w:rFonts w:ascii="Arial" w:hAnsi="Arial" w:cs="Arial"/>
          <w:sz w:val="24"/>
          <w:szCs w:val="24"/>
        </w:rPr>
        <w:t>ctwa o sprzedaży nieruchomości,</w:t>
      </w:r>
      <w:r w:rsidR="007A5B3D">
        <w:rPr>
          <w:rFonts w:ascii="Arial" w:hAnsi="Arial" w:cs="Arial"/>
          <w:sz w:val="24"/>
          <w:szCs w:val="24"/>
        </w:rPr>
        <w:t xml:space="preserve"> </w:t>
      </w:r>
      <w:r w:rsidR="007A5B3D">
        <w:rPr>
          <w:rFonts w:ascii="Arial" w:hAnsi="Arial" w:cs="Arial"/>
          <w:sz w:val="24"/>
          <w:szCs w:val="24"/>
        </w:rPr>
        <w:br/>
      </w:r>
      <w:r w:rsidRPr="009A2209">
        <w:rPr>
          <w:rFonts w:ascii="Arial" w:hAnsi="Arial" w:cs="Arial"/>
          <w:sz w:val="24"/>
          <w:szCs w:val="24"/>
        </w:rPr>
        <w:t>z tytułu czego Dzierżawca nie może rościć żadnych pretensji.</w:t>
      </w:r>
    </w:p>
    <w:p w:rsidR="00326A8C" w:rsidRPr="00326A8C" w:rsidRDefault="00326A8C" w:rsidP="0019147A">
      <w:pPr>
        <w:pStyle w:val="Akapitzlist"/>
        <w:numPr>
          <w:ilvl w:val="0"/>
          <w:numId w:val="29"/>
        </w:numPr>
        <w:jc w:val="both"/>
        <w:rPr>
          <w:rFonts w:ascii="Arial" w:hAnsi="Arial" w:cs="Arial"/>
          <w:sz w:val="24"/>
          <w:szCs w:val="24"/>
        </w:rPr>
      </w:pPr>
      <w:r w:rsidRPr="00326A8C">
        <w:rPr>
          <w:rFonts w:ascii="Arial" w:hAnsi="Arial" w:cs="Arial"/>
          <w:sz w:val="24"/>
          <w:szCs w:val="24"/>
        </w:rPr>
        <w:t>Budowa oraz posadowienie wszelkich urządzeń i budowli obejmujących obiekty służące działalności wymienionej w §1 może zostać rozpoczęta po uzyskaniu uprzedniej pisemnej zgody Nadleśnictwa oraz po przedłożeniu Nadleśnictwu wszystkich niezbędnych zgód, pozwoleń, ustaleń itp., wymaganych prawem powszechnie obowiązującym i wydanych przez właściwe organy.</w:t>
      </w:r>
    </w:p>
    <w:p w:rsidR="00702345" w:rsidRDefault="003A3643" w:rsidP="003A3643">
      <w:pPr>
        <w:pStyle w:val="Akapitzlist"/>
        <w:numPr>
          <w:ilvl w:val="0"/>
          <w:numId w:val="29"/>
        </w:numPr>
        <w:jc w:val="both"/>
        <w:rPr>
          <w:rFonts w:ascii="Arial" w:hAnsi="Arial" w:cs="Arial"/>
          <w:sz w:val="24"/>
          <w:szCs w:val="24"/>
        </w:rPr>
      </w:pPr>
      <w:r w:rsidRPr="003A3643">
        <w:rPr>
          <w:rFonts w:ascii="Arial" w:hAnsi="Arial" w:cs="Arial"/>
          <w:sz w:val="24"/>
          <w:szCs w:val="24"/>
        </w:rPr>
        <w:t>Po zakończeniu umowy Dzierżawca zobowiązany jest do zwrotu przedmiotu dzierżawy w stanie niepogorszonym, co udokumentowane musi być sporządzonym przez strony protokołem. W przypadku niedopełnienia przez Dzierżawcę powyższego obowiązku, Dzierżawca zostanie uznany za podmiot bezprawnie korzystający z gruntów Skarbu Państwa, z tytułu czego Nadleśnictwo obciąży go równowartością 4-krotnego czynszu dzierżawnego.</w:t>
      </w:r>
    </w:p>
    <w:p w:rsidR="00480414" w:rsidRDefault="00480414" w:rsidP="0019147A">
      <w:pPr>
        <w:pStyle w:val="Akapitzlist"/>
        <w:numPr>
          <w:ilvl w:val="0"/>
          <w:numId w:val="29"/>
        </w:numPr>
        <w:jc w:val="both"/>
        <w:rPr>
          <w:rFonts w:ascii="Arial" w:hAnsi="Arial" w:cs="Arial"/>
          <w:sz w:val="24"/>
          <w:szCs w:val="24"/>
        </w:rPr>
      </w:pPr>
      <w:r w:rsidRPr="00480414">
        <w:rPr>
          <w:rFonts w:ascii="Arial" w:hAnsi="Arial" w:cs="Arial"/>
          <w:sz w:val="24"/>
          <w:szCs w:val="24"/>
        </w:rPr>
        <w:t>Wszelkie nakłady w przedmiot dzierżawy po zakończeniu umowy Dzierżawca zobowiązany jest na swój koszt usunąć i przywrócić rzecz do stanu poprzedniego lub za zgodą Nadleśnictwa pozostawić zmiany bez prawa żądania zwrotu nakładów.</w:t>
      </w:r>
    </w:p>
    <w:p w:rsidR="00B1129B" w:rsidRPr="00B1129B" w:rsidRDefault="00B1129B" w:rsidP="0019147A">
      <w:pPr>
        <w:pStyle w:val="Akapitzlist"/>
        <w:numPr>
          <w:ilvl w:val="0"/>
          <w:numId w:val="29"/>
        </w:numPr>
        <w:jc w:val="both"/>
        <w:rPr>
          <w:rFonts w:ascii="Arial" w:hAnsi="Arial" w:cs="Arial"/>
          <w:sz w:val="24"/>
          <w:szCs w:val="24"/>
        </w:rPr>
      </w:pPr>
      <w:r w:rsidRPr="00B1129B">
        <w:rPr>
          <w:rFonts w:ascii="Arial" w:hAnsi="Arial" w:cs="Arial"/>
          <w:bCs/>
          <w:sz w:val="24"/>
          <w:szCs w:val="24"/>
        </w:rPr>
        <w:t>W przypadku,</w:t>
      </w:r>
      <w:r w:rsidRPr="00B1129B">
        <w:rPr>
          <w:rFonts w:ascii="Arial" w:hAnsi="Arial" w:cs="Arial"/>
          <w:sz w:val="24"/>
          <w:szCs w:val="24"/>
        </w:rPr>
        <w:t xml:space="preserve"> jeśli Dzierżawca nie stawi się w terminie i miejscu wskazanym przez Wydzierżawiającego do przekazania nieruchomości, zostanie sporządzony protokół odbioru z udziałem tylko przedstawicieli nadleśnictwa i protokół ten będzie wiążący dla Dzierżawcy</w:t>
      </w:r>
    </w:p>
    <w:p w:rsidR="00305C02" w:rsidRPr="009A2209" w:rsidRDefault="001F1F8A" w:rsidP="00305C02">
      <w:pPr>
        <w:jc w:val="center"/>
        <w:rPr>
          <w:rFonts w:ascii="Arial" w:hAnsi="Arial" w:cs="Arial"/>
          <w:sz w:val="24"/>
          <w:szCs w:val="24"/>
        </w:rPr>
      </w:pPr>
      <w:r w:rsidRPr="009A2209">
        <w:rPr>
          <w:rFonts w:ascii="Arial" w:hAnsi="Arial" w:cs="Arial"/>
          <w:sz w:val="24"/>
          <w:szCs w:val="24"/>
        </w:rPr>
        <w:t>§ 4</w:t>
      </w:r>
    </w:p>
    <w:p w:rsidR="001F1F8A" w:rsidRPr="0089492E" w:rsidRDefault="0089492E" w:rsidP="007A5B3D">
      <w:pPr>
        <w:numPr>
          <w:ilvl w:val="0"/>
          <w:numId w:val="8"/>
        </w:numPr>
        <w:jc w:val="both"/>
        <w:rPr>
          <w:rFonts w:ascii="Arial" w:hAnsi="Arial" w:cs="Arial"/>
          <w:sz w:val="24"/>
          <w:szCs w:val="24"/>
        </w:rPr>
      </w:pPr>
      <w:r>
        <w:rPr>
          <w:rFonts w:ascii="Arial" w:hAnsi="Arial" w:cs="Arial"/>
          <w:sz w:val="24"/>
        </w:rPr>
        <w:t xml:space="preserve">Strony ustalają roczny czynsz dzierżawny na kwotę </w:t>
      </w:r>
      <w:proofErr w:type="spellStart"/>
      <w:r w:rsidR="00B1129B">
        <w:rPr>
          <w:rFonts w:ascii="Arial" w:hAnsi="Arial" w:cs="Arial"/>
          <w:b/>
          <w:sz w:val="24"/>
        </w:rPr>
        <w:t>xxxxx</w:t>
      </w:r>
      <w:proofErr w:type="spellEnd"/>
      <w:r w:rsidR="00230A0E">
        <w:rPr>
          <w:rFonts w:ascii="Arial" w:hAnsi="Arial" w:cs="Arial"/>
          <w:b/>
          <w:sz w:val="24"/>
        </w:rPr>
        <w:t xml:space="preserve"> </w:t>
      </w:r>
      <w:r w:rsidRPr="002C163C">
        <w:rPr>
          <w:rFonts w:ascii="Arial" w:hAnsi="Arial" w:cs="Arial"/>
          <w:b/>
          <w:sz w:val="24"/>
        </w:rPr>
        <w:t>zł</w:t>
      </w:r>
      <w:r w:rsidR="003F17C2">
        <w:rPr>
          <w:rFonts w:ascii="Arial" w:hAnsi="Arial" w:cs="Arial"/>
          <w:b/>
          <w:sz w:val="24"/>
        </w:rPr>
        <w:t xml:space="preserve"> netto</w:t>
      </w:r>
      <w:r w:rsidR="002C163C">
        <w:rPr>
          <w:rFonts w:ascii="Arial" w:hAnsi="Arial" w:cs="Arial"/>
          <w:sz w:val="24"/>
        </w:rPr>
        <w:t>,</w:t>
      </w:r>
      <w:r>
        <w:rPr>
          <w:rFonts w:ascii="Arial" w:hAnsi="Arial" w:cs="Arial"/>
          <w:sz w:val="24"/>
        </w:rPr>
        <w:t xml:space="preserve"> płatny na podstawie faktury VAT wystawionej przez Nadleśnictwo.</w:t>
      </w:r>
    </w:p>
    <w:p w:rsidR="002C163C" w:rsidRPr="002C163C" w:rsidRDefault="002C163C" w:rsidP="002C163C">
      <w:pPr>
        <w:numPr>
          <w:ilvl w:val="0"/>
          <w:numId w:val="8"/>
        </w:numPr>
        <w:jc w:val="both"/>
        <w:rPr>
          <w:rFonts w:ascii="Arial" w:hAnsi="Arial" w:cs="Arial"/>
          <w:sz w:val="24"/>
        </w:rPr>
      </w:pPr>
      <w:r w:rsidRPr="002C163C">
        <w:rPr>
          <w:rFonts w:ascii="Arial" w:hAnsi="Arial" w:cs="Arial"/>
          <w:sz w:val="24"/>
        </w:rPr>
        <w:t xml:space="preserve">Do wartości czynszu podanej w ust. 1 doliczana jest kwota podatku VAT wg. obowiązującej stawki. </w:t>
      </w:r>
    </w:p>
    <w:p w:rsidR="00326A8C" w:rsidRPr="00326A8C" w:rsidRDefault="00326A8C" w:rsidP="00326A8C">
      <w:pPr>
        <w:pStyle w:val="Akapitzlist"/>
        <w:numPr>
          <w:ilvl w:val="0"/>
          <w:numId w:val="8"/>
        </w:numPr>
        <w:jc w:val="both"/>
        <w:rPr>
          <w:rFonts w:ascii="Arial" w:hAnsi="Arial" w:cs="Arial"/>
          <w:sz w:val="24"/>
        </w:rPr>
      </w:pPr>
      <w:r w:rsidRPr="00326A8C">
        <w:rPr>
          <w:rFonts w:ascii="Arial" w:hAnsi="Arial" w:cs="Arial"/>
          <w:sz w:val="24"/>
        </w:rPr>
        <w:t>Wartość czynszu będzie zmieniana każdego roku o średnioroczny wskaźnik cen towarów usług konsumpcyjnych ogłaszany przez prezesa GUS za poprzedni rok kalendarzowy.  Nowa stawka czynszu obowiązuje będzie obowiązywać od 01 stycznia roku, za który jest on wymagalny, bez konieczności sporządzania aneksu do niniejszej umowy. Wartość czynszu nie zmieni się, jeśli średnioroczny wskaźnik cen towarów i usług konsumpcyjnych jest mniejszy niż 100.</w:t>
      </w:r>
    </w:p>
    <w:p w:rsidR="002C163C" w:rsidRPr="002C163C" w:rsidRDefault="002C163C" w:rsidP="002C163C">
      <w:pPr>
        <w:numPr>
          <w:ilvl w:val="0"/>
          <w:numId w:val="8"/>
        </w:numPr>
        <w:jc w:val="both"/>
        <w:rPr>
          <w:rFonts w:ascii="Arial" w:hAnsi="Arial" w:cs="Arial"/>
          <w:sz w:val="24"/>
        </w:rPr>
      </w:pPr>
      <w:r w:rsidRPr="002C163C">
        <w:rPr>
          <w:rFonts w:ascii="Arial" w:hAnsi="Arial" w:cs="Arial"/>
          <w:sz w:val="24"/>
        </w:rPr>
        <w:t>Czynsz płatny jest w terminie do dnia 3</w:t>
      </w:r>
      <w:r w:rsidR="00B1129B">
        <w:rPr>
          <w:rFonts w:ascii="Arial" w:hAnsi="Arial" w:cs="Arial"/>
          <w:sz w:val="24"/>
        </w:rPr>
        <w:t xml:space="preserve">0 kwietnia </w:t>
      </w:r>
      <w:r w:rsidRPr="002C163C">
        <w:rPr>
          <w:rFonts w:ascii="Arial" w:hAnsi="Arial" w:cs="Arial"/>
          <w:sz w:val="24"/>
        </w:rPr>
        <w:t>danego roku, do kasy Nadleśnictwa Giżycko lub na rachunek bieżący w:</w:t>
      </w:r>
    </w:p>
    <w:p w:rsidR="00305C02" w:rsidRPr="002C163C" w:rsidRDefault="002C163C" w:rsidP="002C163C">
      <w:pPr>
        <w:ind w:left="360"/>
        <w:jc w:val="center"/>
        <w:rPr>
          <w:rFonts w:ascii="Arial" w:hAnsi="Arial" w:cs="Arial"/>
          <w:b/>
          <w:sz w:val="24"/>
          <w:szCs w:val="24"/>
        </w:rPr>
      </w:pPr>
      <w:r w:rsidRPr="002C163C">
        <w:rPr>
          <w:rFonts w:ascii="Arial" w:hAnsi="Arial" w:cs="Arial"/>
          <w:b/>
          <w:sz w:val="24"/>
        </w:rPr>
        <w:t xml:space="preserve">BGŻ BNP </w:t>
      </w:r>
      <w:proofErr w:type="spellStart"/>
      <w:r w:rsidRPr="002C163C">
        <w:rPr>
          <w:rFonts w:ascii="Arial" w:hAnsi="Arial" w:cs="Arial"/>
          <w:b/>
          <w:sz w:val="24"/>
        </w:rPr>
        <w:t>Paribas</w:t>
      </w:r>
      <w:proofErr w:type="spellEnd"/>
      <w:r w:rsidRPr="002C163C">
        <w:rPr>
          <w:rFonts w:ascii="Arial" w:hAnsi="Arial" w:cs="Arial"/>
          <w:b/>
          <w:sz w:val="24"/>
        </w:rPr>
        <w:t xml:space="preserve"> S.A. o/Giżycko nr 30 20300045 1110 0000 0074 5980.</w:t>
      </w:r>
    </w:p>
    <w:p w:rsidR="00326A8C" w:rsidRPr="00326A8C" w:rsidRDefault="00326A8C" w:rsidP="00326A8C">
      <w:pPr>
        <w:pStyle w:val="Akapitzlist"/>
        <w:numPr>
          <w:ilvl w:val="0"/>
          <w:numId w:val="8"/>
        </w:numPr>
        <w:rPr>
          <w:rFonts w:ascii="Arial" w:hAnsi="Arial" w:cs="Arial"/>
          <w:sz w:val="24"/>
          <w:szCs w:val="24"/>
        </w:rPr>
      </w:pPr>
      <w:r w:rsidRPr="00326A8C">
        <w:rPr>
          <w:rFonts w:ascii="Arial" w:hAnsi="Arial" w:cs="Arial"/>
          <w:sz w:val="24"/>
          <w:szCs w:val="24"/>
        </w:rPr>
        <w:t>Jeżeli należność z tytułu czynszu będzie przeterminowana dłużej niż 14 dni, Nadleśnictwo obciąży Dzierżawcę kwotą 10 zł za każdy wysłany monit lub wezwanie do zapłaty.</w:t>
      </w:r>
    </w:p>
    <w:p w:rsidR="00231A0E" w:rsidRDefault="00231A0E" w:rsidP="007A5B3D">
      <w:pPr>
        <w:numPr>
          <w:ilvl w:val="0"/>
          <w:numId w:val="8"/>
        </w:numPr>
        <w:autoSpaceDE w:val="0"/>
        <w:autoSpaceDN w:val="0"/>
        <w:adjustRightInd w:val="0"/>
        <w:jc w:val="both"/>
        <w:rPr>
          <w:rFonts w:ascii="Arial" w:hAnsi="Arial" w:cs="Arial"/>
          <w:sz w:val="24"/>
          <w:szCs w:val="24"/>
        </w:rPr>
      </w:pPr>
      <w:r w:rsidRPr="009A2209">
        <w:rPr>
          <w:rFonts w:ascii="Arial" w:hAnsi="Arial" w:cs="Arial"/>
          <w:sz w:val="24"/>
          <w:szCs w:val="24"/>
        </w:rPr>
        <w:t>W przypadku zwłoki z zapłatą czynszu naliczane będą odsetki ustawowe.</w:t>
      </w:r>
    </w:p>
    <w:p w:rsidR="00A25346" w:rsidRPr="009A2209" w:rsidRDefault="00A25346" w:rsidP="007A5B3D">
      <w:pPr>
        <w:numPr>
          <w:ilvl w:val="0"/>
          <w:numId w:val="8"/>
        </w:numPr>
        <w:autoSpaceDE w:val="0"/>
        <w:autoSpaceDN w:val="0"/>
        <w:adjustRightInd w:val="0"/>
        <w:jc w:val="both"/>
        <w:rPr>
          <w:rFonts w:ascii="Arial" w:hAnsi="Arial" w:cs="Arial"/>
          <w:sz w:val="24"/>
          <w:szCs w:val="24"/>
        </w:rPr>
      </w:pPr>
      <w:r w:rsidRPr="00940ABA">
        <w:rPr>
          <w:rFonts w:ascii="Arial" w:hAnsi="Arial" w:cs="Arial"/>
          <w:sz w:val="24"/>
          <w:szCs w:val="24"/>
        </w:rPr>
        <w:t xml:space="preserve">Czynsz dzierżawny za okres od </w:t>
      </w:r>
      <w:r w:rsidR="00326A8C">
        <w:rPr>
          <w:rFonts w:ascii="Arial" w:hAnsi="Arial" w:cs="Arial"/>
          <w:sz w:val="24"/>
          <w:szCs w:val="24"/>
        </w:rPr>
        <w:t xml:space="preserve">dnia zawarcia umowy </w:t>
      </w:r>
      <w:r w:rsidRPr="00940ABA">
        <w:rPr>
          <w:rFonts w:ascii="Arial" w:hAnsi="Arial" w:cs="Arial"/>
          <w:sz w:val="24"/>
          <w:szCs w:val="24"/>
        </w:rPr>
        <w:t>do 31.12.20</w:t>
      </w:r>
      <w:r w:rsidR="00B1129B">
        <w:rPr>
          <w:rFonts w:ascii="Arial" w:hAnsi="Arial" w:cs="Arial"/>
          <w:sz w:val="24"/>
          <w:szCs w:val="24"/>
        </w:rPr>
        <w:t>23</w:t>
      </w:r>
      <w:r w:rsidRPr="00940ABA">
        <w:rPr>
          <w:rFonts w:ascii="Arial" w:hAnsi="Arial" w:cs="Arial"/>
          <w:sz w:val="24"/>
          <w:szCs w:val="24"/>
        </w:rPr>
        <w:t xml:space="preserve"> r. w wysokości </w:t>
      </w:r>
      <w:proofErr w:type="spellStart"/>
      <w:r w:rsidR="00B1129B">
        <w:rPr>
          <w:rFonts w:ascii="Arial" w:hAnsi="Arial" w:cs="Arial"/>
          <w:sz w:val="24"/>
          <w:szCs w:val="24"/>
        </w:rPr>
        <w:t>xxxxx</w:t>
      </w:r>
      <w:proofErr w:type="spellEnd"/>
      <w:r w:rsidR="00230A0E">
        <w:rPr>
          <w:rFonts w:ascii="Arial" w:hAnsi="Arial" w:cs="Arial"/>
          <w:sz w:val="24"/>
          <w:szCs w:val="24"/>
        </w:rPr>
        <w:t xml:space="preserve"> </w:t>
      </w:r>
      <w:r w:rsidRPr="00940ABA">
        <w:rPr>
          <w:rFonts w:ascii="Arial" w:hAnsi="Arial" w:cs="Arial"/>
          <w:sz w:val="24"/>
          <w:szCs w:val="24"/>
        </w:rPr>
        <w:t>zł</w:t>
      </w:r>
      <w:r w:rsidR="00326A8C">
        <w:rPr>
          <w:rFonts w:ascii="Arial" w:hAnsi="Arial" w:cs="Arial"/>
          <w:sz w:val="24"/>
          <w:szCs w:val="24"/>
        </w:rPr>
        <w:t xml:space="preserve"> netto</w:t>
      </w:r>
      <w:r w:rsidRPr="00940ABA">
        <w:rPr>
          <w:rFonts w:ascii="Arial" w:hAnsi="Arial" w:cs="Arial"/>
          <w:sz w:val="24"/>
          <w:szCs w:val="24"/>
        </w:rPr>
        <w:t xml:space="preserve"> płatny</w:t>
      </w:r>
      <w:r w:rsidR="00326A8C">
        <w:rPr>
          <w:rFonts w:ascii="Arial" w:hAnsi="Arial" w:cs="Arial"/>
          <w:sz w:val="24"/>
          <w:szCs w:val="24"/>
        </w:rPr>
        <w:t xml:space="preserve"> jest</w:t>
      </w:r>
      <w:r w:rsidRPr="00940ABA">
        <w:rPr>
          <w:rFonts w:ascii="Arial" w:hAnsi="Arial" w:cs="Arial"/>
          <w:sz w:val="24"/>
          <w:szCs w:val="24"/>
        </w:rPr>
        <w:t xml:space="preserve"> do</w:t>
      </w:r>
      <w:r w:rsidR="00326A8C">
        <w:rPr>
          <w:rFonts w:ascii="Arial" w:hAnsi="Arial" w:cs="Arial"/>
          <w:sz w:val="24"/>
          <w:szCs w:val="24"/>
        </w:rPr>
        <w:t xml:space="preserve"> dnia </w:t>
      </w:r>
      <w:r w:rsidRPr="00940ABA">
        <w:rPr>
          <w:rFonts w:ascii="Arial" w:hAnsi="Arial" w:cs="Arial"/>
          <w:sz w:val="24"/>
          <w:szCs w:val="24"/>
        </w:rPr>
        <w:t xml:space="preserve"> </w:t>
      </w:r>
      <w:r w:rsidR="00B1129B">
        <w:rPr>
          <w:rFonts w:ascii="Arial" w:hAnsi="Arial" w:cs="Arial"/>
          <w:sz w:val="24"/>
          <w:szCs w:val="24"/>
        </w:rPr>
        <w:t>30</w:t>
      </w:r>
      <w:r w:rsidR="00230A0E">
        <w:rPr>
          <w:rFonts w:ascii="Arial" w:hAnsi="Arial" w:cs="Arial"/>
          <w:sz w:val="24"/>
          <w:szCs w:val="24"/>
        </w:rPr>
        <w:t>.</w:t>
      </w:r>
      <w:r w:rsidR="00B1129B">
        <w:rPr>
          <w:rFonts w:ascii="Arial" w:hAnsi="Arial" w:cs="Arial"/>
          <w:sz w:val="24"/>
          <w:szCs w:val="24"/>
        </w:rPr>
        <w:t>04</w:t>
      </w:r>
      <w:r w:rsidR="00230A0E">
        <w:rPr>
          <w:rFonts w:ascii="Arial" w:hAnsi="Arial" w:cs="Arial"/>
          <w:sz w:val="24"/>
          <w:szCs w:val="24"/>
        </w:rPr>
        <w:t>.20</w:t>
      </w:r>
      <w:r w:rsidR="00B1129B">
        <w:rPr>
          <w:rFonts w:ascii="Arial" w:hAnsi="Arial" w:cs="Arial"/>
          <w:sz w:val="24"/>
          <w:szCs w:val="24"/>
        </w:rPr>
        <w:t>23</w:t>
      </w:r>
      <w:r w:rsidR="00230A0E">
        <w:rPr>
          <w:rFonts w:ascii="Arial" w:hAnsi="Arial" w:cs="Arial"/>
          <w:sz w:val="24"/>
          <w:szCs w:val="24"/>
        </w:rPr>
        <w:t xml:space="preserve"> </w:t>
      </w:r>
      <w:r w:rsidRPr="00940ABA">
        <w:rPr>
          <w:rFonts w:ascii="Arial" w:hAnsi="Arial" w:cs="Arial"/>
          <w:sz w:val="24"/>
          <w:szCs w:val="24"/>
        </w:rPr>
        <w:t>r</w:t>
      </w:r>
      <w:r w:rsidR="00230A0E">
        <w:rPr>
          <w:rFonts w:ascii="Arial" w:hAnsi="Arial" w:cs="Arial"/>
          <w:sz w:val="24"/>
          <w:szCs w:val="24"/>
        </w:rPr>
        <w:t>oku</w:t>
      </w:r>
      <w:r w:rsidRPr="00940ABA">
        <w:rPr>
          <w:rFonts w:ascii="Arial" w:hAnsi="Arial" w:cs="Arial"/>
          <w:sz w:val="24"/>
          <w:szCs w:val="24"/>
        </w:rPr>
        <w:t>.</w:t>
      </w:r>
    </w:p>
    <w:p w:rsidR="004C21A5" w:rsidRDefault="004C21A5" w:rsidP="006139D3">
      <w:pPr>
        <w:pStyle w:val="Tekstpodstawowy"/>
        <w:jc w:val="center"/>
        <w:rPr>
          <w:rFonts w:ascii="Arial" w:hAnsi="Arial" w:cs="Arial"/>
        </w:rPr>
      </w:pPr>
    </w:p>
    <w:p w:rsidR="006139D3" w:rsidRPr="009A2209" w:rsidRDefault="00480E4C" w:rsidP="006139D3">
      <w:pPr>
        <w:pStyle w:val="Tekstpodstawowy"/>
        <w:jc w:val="center"/>
        <w:rPr>
          <w:rFonts w:ascii="Arial" w:hAnsi="Arial" w:cs="Arial"/>
        </w:rPr>
      </w:pPr>
      <w:r w:rsidRPr="009A2209">
        <w:rPr>
          <w:rFonts w:ascii="Arial" w:hAnsi="Arial" w:cs="Arial"/>
        </w:rPr>
        <w:t>§</w:t>
      </w:r>
      <w:r w:rsidR="00262868" w:rsidRPr="009A2209">
        <w:rPr>
          <w:rFonts w:ascii="Arial" w:hAnsi="Arial" w:cs="Arial"/>
        </w:rPr>
        <w:t>5</w:t>
      </w:r>
    </w:p>
    <w:p w:rsidR="009D23AA" w:rsidRPr="009A2209" w:rsidRDefault="001F1F8A" w:rsidP="001F1F8A">
      <w:pPr>
        <w:jc w:val="both"/>
        <w:rPr>
          <w:rFonts w:ascii="Arial" w:hAnsi="Arial" w:cs="Arial"/>
          <w:sz w:val="24"/>
        </w:rPr>
      </w:pPr>
      <w:r w:rsidRPr="009A2209">
        <w:rPr>
          <w:rFonts w:ascii="Arial" w:hAnsi="Arial" w:cs="Arial"/>
          <w:sz w:val="24"/>
        </w:rPr>
        <w:t>Dzierżawca obowiązany jest do ponoszenia na własny koszt wszelkich należności podatkowych z tytułu zawarcia umowy oraz użytkowania dzierżawionego gruntu wg obowiązujących przepisów.</w:t>
      </w:r>
    </w:p>
    <w:p w:rsidR="004B298E" w:rsidRPr="009A2209" w:rsidRDefault="00480E4C" w:rsidP="00D836AA">
      <w:pPr>
        <w:jc w:val="center"/>
        <w:rPr>
          <w:rFonts w:ascii="Arial" w:hAnsi="Arial" w:cs="Arial"/>
          <w:sz w:val="24"/>
        </w:rPr>
      </w:pPr>
      <w:r w:rsidRPr="009A2209">
        <w:rPr>
          <w:rFonts w:ascii="Arial" w:hAnsi="Arial" w:cs="Arial"/>
          <w:sz w:val="24"/>
        </w:rPr>
        <w:t>§</w:t>
      </w:r>
      <w:r w:rsidR="00262868" w:rsidRPr="009A2209">
        <w:rPr>
          <w:rFonts w:ascii="Arial" w:hAnsi="Arial" w:cs="Arial"/>
          <w:sz w:val="24"/>
        </w:rPr>
        <w:t>6</w:t>
      </w:r>
    </w:p>
    <w:p w:rsidR="00F07EED" w:rsidRPr="009A2209" w:rsidRDefault="00A5621A" w:rsidP="00F07EED">
      <w:pPr>
        <w:numPr>
          <w:ilvl w:val="0"/>
          <w:numId w:val="17"/>
        </w:numPr>
        <w:jc w:val="both"/>
        <w:rPr>
          <w:rFonts w:ascii="Arial" w:hAnsi="Arial" w:cs="Arial"/>
          <w:sz w:val="24"/>
          <w:szCs w:val="24"/>
        </w:rPr>
      </w:pPr>
      <w:r w:rsidRPr="009A2209">
        <w:rPr>
          <w:rFonts w:ascii="Arial" w:hAnsi="Arial" w:cs="Arial"/>
          <w:sz w:val="24"/>
        </w:rPr>
        <w:t xml:space="preserve">Dzierżawca wydzierżawia grunt wyłącznie w celu </w:t>
      </w:r>
      <w:r w:rsidR="009C4801" w:rsidRPr="009A2209">
        <w:rPr>
          <w:rFonts w:ascii="Arial" w:hAnsi="Arial" w:cs="Arial"/>
          <w:sz w:val="24"/>
        </w:rPr>
        <w:t xml:space="preserve">prowadzenia gospodarki </w:t>
      </w:r>
      <w:r w:rsidR="00091862">
        <w:rPr>
          <w:rFonts w:ascii="Arial" w:hAnsi="Arial" w:cs="Arial"/>
          <w:sz w:val="24"/>
        </w:rPr>
        <w:t>rybackiej</w:t>
      </w:r>
      <w:r w:rsidRPr="009A2209">
        <w:rPr>
          <w:rFonts w:ascii="Arial" w:hAnsi="Arial" w:cs="Arial"/>
          <w:sz w:val="24"/>
        </w:rPr>
        <w:t xml:space="preserve"> i nie wolno mu </w:t>
      </w:r>
      <w:r w:rsidR="00D756D4" w:rsidRPr="009A2209">
        <w:rPr>
          <w:rFonts w:ascii="Arial" w:hAnsi="Arial" w:cs="Arial"/>
          <w:sz w:val="24"/>
        </w:rPr>
        <w:t>z ni</w:t>
      </w:r>
      <w:r w:rsidR="00B20DB8" w:rsidRPr="009A2209">
        <w:rPr>
          <w:rFonts w:ascii="Arial" w:hAnsi="Arial" w:cs="Arial"/>
          <w:sz w:val="24"/>
        </w:rPr>
        <w:t>ego</w:t>
      </w:r>
      <w:r w:rsidR="009C4801" w:rsidRPr="009A2209">
        <w:rPr>
          <w:rFonts w:ascii="Arial" w:hAnsi="Arial" w:cs="Arial"/>
          <w:sz w:val="24"/>
        </w:rPr>
        <w:t xml:space="preserve"> </w:t>
      </w:r>
      <w:r w:rsidR="00B20DB8" w:rsidRPr="009A2209">
        <w:rPr>
          <w:rFonts w:ascii="Arial" w:hAnsi="Arial" w:cs="Arial"/>
          <w:sz w:val="24"/>
        </w:rPr>
        <w:t>korzystać</w:t>
      </w:r>
      <w:r w:rsidR="009C4801" w:rsidRPr="009A2209">
        <w:rPr>
          <w:rFonts w:ascii="Arial" w:hAnsi="Arial" w:cs="Arial"/>
          <w:sz w:val="24"/>
        </w:rPr>
        <w:t xml:space="preserve"> </w:t>
      </w:r>
      <w:r w:rsidR="00A92F8D" w:rsidRPr="009A2209">
        <w:rPr>
          <w:rFonts w:ascii="Arial" w:hAnsi="Arial" w:cs="Arial"/>
          <w:sz w:val="24"/>
        </w:rPr>
        <w:t>w inny sposób.</w:t>
      </w:r>
    </w:p>
    <w:p w:rsidR="006C0DC7" w:rsidRPr="009A2209" w:rsidRDefault="006C0DC7" w:rsidP="006C0DC7">
      <w:pPr>
        <w:numPr>
          <w:ilvl w:val="0"/>
          <w:numId w:val="17"/>
        </w:numPr>
        <w:jc w:val="both"/>
        <w:rPr>
          <w:rFonts w:ascii="Arial" w:hAnsi="Arial" w:cs="Arial"/>
          <w:sz w:val="24"/>
          <w:szCs w:val="24"/>
        </w:rPr>
      </w:pPr>
      <w:r w:rsidRPr="009A2209">
        <w:rPr>
          <w:rFonts w:ascii="Arial" w:hAnsi="Arial" w:cs="Arial"/>
          <w:sz w:val="24"/>
          <w:szCs w:val="24"/>
        </w:rPr>
        <w:lastRenderedPageBreak/>
        <w:t>Nadleśnictwo ma prawo kontrolować wykonywanie warunków umowy przez Dzierżawcę, który jest zobowiązany udzielać osobom upoważnionym wymaganych informacji i wyjaśnień oraz umożliwić wstęp na obiekt stanowiący przedmiot dzierżawy.</w:t>
      </w:r>
    </w:p>
    <w:p w:rsidR="00F07EED" w:rsidRPr="009A2209" w:rsidRDefault="00F438F0" w:rsidP="00F07EED">
      <w:pPr>
        <w:numPr>
          <w:ilvl w:val="0"/>
          <w:numId w:val="17"/>
        </w:numPr>
        <w:jc w:val="both"/>
        <w:rPr>
          <w:rFonts w:ascii="Arial" w:hAnsi="Arial" w:cs="Arial"/>
          <w:sz w:val="24"/>
          <w:szCs w:val="24"/>
        </w:rPr>
      </w:pPr>
      <w:r w:rsidRPr="009A2209">
        <w:rPr>
          <w:rFonts w:ascii="Arial" w:hAnsi="Arial" w:cs="Arial"/>
          <w:sz w:val="24"/>
        </w:rPr>
        <w:t>Dzierżawca</w:t>
      </w:r>
      <w:r w:rsidR="00F07EED" w:rsidRPr="009A2209">
        <w:rPr>
          <w:rFonts w:ascii="Arial" w:hAnsi="Arial" w:cs="Arial"/>
          <w:sz w:val="24"/>
          <w:szCs w:val="24"/>
        </w:rPr>
        <w:t xml:space="preserve"> obowiązany jest przestrzegać na obszarze nieruchomości i w jej sąsiedztwie przepisów ppoż., sanitarnych, zwi</w:t>
      </w:r>
      <w:r w:rsidR="006C0DC7" w:rsidRPr="009A2209">
        <w:rPr>
          <w:rFonts w:ascii="Arial" w:hAnsi="Arial" w:cs="Arial"/>
          <w:sz w:val="24"/>
          <w:szCs w:val="24"/>
        </w:rPr>
        <w:t>ązanych z ochroną środowiska</w:t>
      </w:r>
      <w:r w:rsidR="00F07EED" w:rsidRPr="009A2209">
        <w:rPr>
          <w:rFonts w:ascii="Arial" w:hAnsi="Arial" w:cs="Arial"/>
          <w:sz w:val="24"/>
          <w:szCs w:val="24"/>
        </w:rPr>
        <w:t>. Za ich naruszanie ponosi odpow</w:t>
      </w:r>
      <w:r w:rsidR="009C4801" w:rsidRPr="009A2209">
        <w:rPr>
          <w:rFonts w:ascii="Arial" w:hAnsi="Arial" w:cs="Arial"/>
          <w:sz w:val="24"/>
          <w:szCs w:val="24"/>
        </w:rPr>
        <w:t>iedzialność przed Nadleśnictwem</w:t>
      </w:r>
      <w:r w:rsidR="00F07EED" w:rsidRPr="009A2209">
        <w:rPr>
          <w:rFonts w:ascii="Arial" w:hAnsi="Arial" w:cs="Arial"/>
          <w:sz w:val="24"/>
          <w:szCs w:val="24"/>
        </w:rPr>
        <w:t xml:space="preserve"> oraz organami administracji państwowej </w:t>
      </w:r>
      <w:r w:rsidR="007A5B3D">
        <w:rPr>
          <w:rFonts w:ascii="Arial" w:hAnsi="Arial" w:cs="Arial"/>
          <w:sz w:val="24"/>
          <w:szCs w:val="24"/>
        </w:rPr>
        <w:br/>
      </w:r>
      <w:r w:rsidR="00F07EED" w:rsidRPr="009A2209">
        <w:rPr>
          <w:rFonts w:ascii="Arial" w:hAnsi="Arial" w:cs="Arial"/>
          <w:sz w:val="24"/>
          <w:szCs w:val="24"/>
        </w:rPr>
        <w:t>i samorządowej.</w:t>
      </w:r>
    </w:p>
    <w:p w:rsidR="00A5621A" w:rsidRPr="009A2209" w:rsidRDefault="00480E4C" w:rsidP="0003002C">
      <w:pPr>
        <w:jc w:val="center"/>
        <w:rPr>
          <w:rFonts w:ascii="Arial" w:hAnsi="Arial" w:cs="Arial"/>
          <w:sz w:val="24"/>
        </w:rPr>
      </w:pPr>
      <w:r w:rsidRPr="009A2209">
        <w:rPr>
          <w:rFonts w:ascii="Arial" w:hAnsi="Arial" w:cs="Arial"/>
          <w:sz w:val="24"/>
        </w:rPr>
        <w:t xml:space="preserve">§ </w:t>
      </w:r>
      <w:r w:rsidR="00262868" w:rsidRPr="009A2209">
        <w:rPr>
          <w:rFonts w:ascii="Arial" w:hAnsi="Arial" w:cs="Arial"/>
          <w:sz w:val="24"/>
        </w:rPr>
        <w:t>7</w:t>
      </w:r>
    </w:p>
    <w:p w:rsidR="00A5621A" w:rsidRPr="009A2209" w:rsidRDefault="00A5621A" w:rsidP="00A5621A">
      <w:pPr>
        <w:jc w:val="both"/>
        <w:rPr>
          <w:rFonts w:ascii="Arial" w:hAnsi="Arial" w:cs="Arial"/>
          <w:sz w:val="24"/>
        </w:rPr>
      </w:pPr>
      <w:r w:rsidRPr="009A2209">
        <w:rPr>
          <w:rFonts w:ascii="Arial" w:hAnsi="Arial" w:cs="Arial"/>
          <w:sz w:val="24"/>
        </w:rPr>
        <w:t>Dzierżawca zobowiązuje</w:t>
      </w:r>
      <w:r w:rsidR="001F5504">
        <w:rPr>
          <w:rFonts w:ascii="Arial" w:hAnsi="Arial" w:cs="Arial"/>
          <w:sz w:val="24"/>
        </w:rPr>
        <w:t xml:space="preserve"> się</w:t>
      </w:r>
      <w:r w:rsidRPr="009A2209">
        <w:rPr>
          <w:rFonts w:ascii="Arial" w:hAnsi="Arial" w:cs="Arial"/>
          <w:sz w:val="24"/>
        </w:rPr>
        <w:t>:</w:t>
      </w:r>
    </w:p>
    <w:p w:rsidR="00F649EA" w:rsidRPr="009A2209" w:rsidRDefault="00F649EA" w:rsidP="00F649EA">
      <w:pPr>
        <w:numPr>
          <w:ilvl w:val="0"/>
          <w:numId w:val="23"/>
        </w:numPr>
        <w:ind w:left="426" w:hanging="426"/>
        <w:jc w:val="both"/>
        <w:rPr>
          <w:rFonts w:ascii="Arial" w:hAnsi="Arial" w:cs="Arial"/>
          <w:sz w:val="24"/>
        </w:rPr>
      </w:pPr>
      <w:r w:rsidRPr="009A2209">
        <w:rPr>
          <w:rFonts w:ascii="Arial" w:hAnsi="Arial" w:cs="Arial"/>
          <w:sz w:val="24"/>
        </w:rPr>
        <w:t>W</w:t>
      </w:r>
      <w:r w:rsidR="00A5621A" w:rsidRPr="009A2209">
        <w:rPr>
          <w:rFonts w:ascii="Arial" w:hAnsi="Arial" w:cs="Arial"/>
          <w:sz w:val="24"/>
        </w:rPr>
        <w:t>ykonywać konserwacje istniejący</w:t>
      </w:r>
      <w:bookmarkStart w:id="0" w:name="_GoBack"/>
      <w:bookmarkEnd w:id="0"/>
      <w:r w:rsidR="00A5621A" w:rsidRPr="009A2209">
        <w:rPr>
          <w:rFonts w:ascii="Arial" w:hAnsi="Arial" w:cs="Arial"/>
          <w:sz w:val="24"/>
        </w:rPr>
        <w:t>ch urządzeń melioracyjnych</w:t>
      </w:r>
      <w:r w:rsidR="009C4801" w:rsidRPr="009A2209">
        <w:rPr>
          <w:rFonts w:ascii="Arial" w:hAnsi="Arial" w:cs="Arial"/>
          <w:sz w:val="24"/>
        </w:rPr>
        <w:t xml:space="preserve"> usytuowanych na gruncie będącym przedmiotem dzierżawy oraz przylegających do przedmiotu dzierżawy</w:t>
      </w:r>
      <w:r w:rsidR="0021349A" w:rsidRPr="009A2209">
        <w:rPr>
          <w:rFonts w:ascii="Arial" w:hAnsi="Arial" w:cs="Arial"/>
          <w:sz w:val="24"/>
        </w:rPr>
        <w:t>;</w:t>
      </w:r>
    </w:p>
    <w:p w:rsidR="00A5621A" w:rsidRDefault="00F649EA" w:rsidP="008F51F7">
      <w:pPr>
        <w:numPr>
          <w:ilvl w:val="0"/>
          <w:numId w:val="23"/>
        </w:numPr>
        <w:ind w:left="426" w:hanging="426"/>
        <w:jc w:val="both"/>
        <w:rPr>
          <w:rFonts w:ascii="Arial" w:hAnsi="Arial" w:cs="Arial"/>
          <w:sz w:val="24"/>
        </w:rPr>
      </w:pPr>
      <w:r w:rsidRPr="009A2209">
        <w:rPr>
          <w:rFonts w:ascii="Arial" w:hAnsi="Arial" w:cs="Arial"/>
          <w:sz w:val="24"/>
        </w:rPr>
        <w:t>N</w:t>
      </w:r>
      <w:r w:rsidR="00A5621A" w:rsidRPr="009A2209">
        <w:rPr>
          <w:rFonts w:ascii="Arial" w:hAnsi="Arial" w:cs="Arial"/>
          <w:sz w:val="24"/>
        </w:rPr>
        <w:t>ie niszczyć i nie wy</w:t>
      </w:r>
      <w:r w:rsidRPr="009A2209">
        <w:rPr>
          <w:rFonts w:ascii="Arial" w:hAnsi="Arial" w:cs="Arial"/>
          <w:sz w:val="24"/>
        </w:rPr>
        <w:t>cinać drzew i krzewów</w:t>
      </w:r>
      <w:r w:rsidR="009359F4" w:rsidRPr="009A2209">
        <w:rPr>
          <w:rFonts w:ascii="Arial" w:hAnsi="Arial" w:cs="Arial"/>
          <w:sz w:val="24"/>
        </w:rPr>
        <w:t>,</w:t>
      </w:r>
      <w:r w:rsidR="00A5621A" w:rsidRPr="009A2209">
        <w:rPr>
          <w:rFonts w:ascii="Arial" w:hAnsi="Arial" w:cs="Arial"/>
          <w:sz w:val="24"/>
        </w:rPr>
        <w:t xml:space="preserve"> a ich </w:t>
      </w:r>
      <w:r w:rsidR="009359F4" w:rsidRPr="009A2209">
        <w:rPr>
          <w:rFonts w:ascii="Arial" w:hAnsi="Arial" w:cs="Arial"/>
          <w:sz w:val="24"/>
        </w:rPr>
        <w:t xml:space="preserve">niezbędne </w:t>
      </w:r>
      <w:r w:rsidR="00A5621A" w:rsidRPr="009A2209">
        <w:rPr>
          <w:rFonts w:ascii="Arial" w:hAnsi="Arial" w:cs="Arial"/>
          <w:sz w:val="24"/>
        </w:rPr>
        <w:t xml:space="preserve">wycięcie </w:t>
      </w:r>
      <w:r w:rsidR="009359F4" w:rsidRPr="009A2209">
        <w:rPr>
          <w:rFonts w:ascii="Arial" w:hAnsi="Arial" w:cs="Arial"/>
          <w:sz w:val="24"/>
        </w:rPr>
        <w:t>wykonywać wyłącznie</w:t>
      </w:r>
      <w:r w:rsidR="00A5621A" w:rsidRPr="009A2209">
        <w:rPr>
          <w:rFonts w:ascii="Arial" w:hAnsi="Arial" w:cs="Arial"/>
          <w:sz w:val="24"/>
        </w:rPr>
        <w:t xml:space="preserve"> za zgodą </w:t>
      </w:r>
      <w:r w:rsidR="009359F4" w:rsidRPr="009A2209">
        <w:rPr>
          <w:rFonts w:ascii="Arial" w:hAnsi="Arial" w:cs="Arial"/>
          <w:sz w:val="24"/>
        </w:rPr>
        <w:t>Nadleśnictwa</w:t>
      </w:r>
      <w:r w:rsidR="0021349A" w:rsidRPr="009A2209">
        <w:rPr>
          <w:rFonts w:ascii="Arial" w:hAnsi="Arial" w:cs="Arial"/>
          <w:sz w:val="24"/>
        </w:rPr>
        <w:t>;</w:t>
      </w:r>
      <w:r w:rsidR="00A5621A" w:rsidRPr="009A2209">
        <w:rPr>
          <w:rFonts w:ascii="Arial" w:hAnsi="Arial" w:cs="Arial"/>
          <w:sz w:val="24"/>
        </w:rPr>
        <w:t xml:space="preserve"> </w:t>
      </w:r>
    </w:p>
    <w:p w:rsidR="00E82DE4" w:rsidRPr="00C54602" w:rsidRDefault="00C54602" w:rsidP="00E82DE4">
      <w:pPr>
        <w:numPr>
          <w:ilvl w:val="0"/>
          <w:numId w:val="23"/>
        </w:numPr>
        <w:ind w:left="426" w:hanging="426"/>
        <w:jc w:val="both"/>
        <w:rPr>
          <w:rFonts w:ascii="Arial" w:hAnsi="Arial" w:cs="Arial"/>
          <w:color w:val="000000"/>
          <w:sz w:val="24"/>
          <w:szCs w:val="24"/>
        </w:rPr>
      </w:pPr>
      <w:r w:rsidRPr="00C54602">
        <w:rPr>
          <w:rFonts w:ascii="Arial" w:hAnsi="Arial" w:cs="Arial"/>
          <w:sz w:val="24"/>
        </w:rPr>
        <w:t xml:space="preserve">Utrzymywać we właściwym stanie przedmiot dzierżawy, poprzez </w:t>
      </w:r>
      <w:r w:rsidRPr="00C54602">
        <w:rPr>
          <w:rFonts w:ascii="Arial" w:hAnsi="Arial" w:cs="Arial"/>
          <w:sz w:val="24"/>
          <w:szCs w:val="24"/>
        </w:rPr>
        <w:t>z</w:t>
      </w:r>
      <w:r w:rsidR="00E82DE4" w:rsidRPr="00C54602">
        <w:rPr>
          <w:rFonts w:ascii="Arial" w:hAnsi="Arial" w:cs="Arial"/>
          <w:color w:val="000000"/>
          <w:sz w:val="24"/>
          <w:szCs w:val="24"/>
        </w:rPr>
        <w:t>akaz odprowadzania ścieków do zbiornika wodnego</w:t>
      </w:r>
      <w:r>
        <w:rPr>
          <w:rFonts w:ascii="Arial" w:hAnsi="Arial" w:cs="Arial"/>
          <w:color w:val="000000"/>
          <w:sz w:val="24"/>
          <w:szCs w:val="24"/>
        </w:rPr>
        <w:t>, u</w:t>
      </w:r>
      <w:r w:rsidR="00E82DE4" w:rsidRPr="00C54602">
        <w:rPr>
          <w:rFonts w:ascii="Arial" w:hAnsi="Arial" w:cs="Arial"/>
          <w:color w:val="000000"/>
          <w:sz w:val="24"/>
          <w:szCs w:val="24"/>
        </w:rPr>
        <w:t>trzymywanie właściwego poziomu wody sprzyjającego dla rozwoju roślin bagiennych, częściowo zanurzonych w wodzie</w:t>
      </w:r>
    </w:p>
    <w:p w:rsidR="00E82DE4" w:rsidRDefault="00E82DE4" w:rsidP="00A5621A">
      <w:pPr>
        <w:jc w:val="center"/>
        <w:rPr>
          <w:rFonts w:ascii="Arial" w:hAnsi="Arial" w:cs="Arial"/>
          <w:sz w:val="24"/>
        </w:rPr>
      </w:pPr>
    </w:p>
    <w:p w:rsidR="00A5621A" w:rsidRPr="009A2209" w:rsidRDefault="00480E4C" w:rsidP="00A5621A">
      <w:pPr>
        <w:jc w:val="center"/>
        <w:rPr>
          <w:rFonts w:ascii="Arial" w:hAnsi="Arial" w:cs="Arial"/>
          <w:sz w:val="24"/>
        </w:rPr>
      </w:pPr>
      <w:r w:rsidRPr="009A2209">
        <w:rPr>
          <w:rFonts w:ascii="Arial" w:hAnsi="Arial" w:cs="Arial"/>
          <w:sz w:val="24"/>
        </w:rPr>
        <w:t xml:space="preserve">§ </w:t>
      </w:r>
      <w:r w:rsidR="00262868" w:rsidRPr="009A2209">
        <w:rPr>
          <w:rFonts w:ascii="Arial" w:hAnsi="Arial" w:cs="Arial"/>
          <w:sz w:val="24"/>
        </w:rPr>
        <w:t>8</w:t>
      </w:r>
    </w:p>
    <w:p w:rsidR="00702345" w:rsidRPr="009A2209" w:rsidRDefault="00A5621A" w:rsidP="00352E43">
      <w:pPr>
        <w:jc w:val="both"/>
        <w:rPr>
          <w:rFonts w:ascii="Arial" w:hAnsi="Arial" w:cs="Arial"/>
          <w:sz w:val="24"/>
        </w:rPr>
      </w:pPr>
      <w:r w:rsidRPr="009A2209">
        <w:rPr>
          <w:rFonts w:ascii="Arial" w:hAnsi="Arial" w:cs="Arial"/>
          <w:sz w:val="24"/>
        </w:rPr>
        <w:t xml:space="preserve">Bez zgody </w:t>
      </w:r>
      <w:r w:rsidR="009359F4" w:rsidRPr="009A2209">
        <w:rPr>
          <w:rFonts w:ascii="Arial" w:hAnsi="Arial" w:cs="Arial"/>
          <w:sz w:val="24"/>
        </w:rPr>
        <w:t>Nadleśnictwa</w:t>
      </w:r>
      <w:r w:rsidRPr="009A2209">
        <w:rPr>
          <w:rFonts w:ascii="Arial" w:hAnsi="Arial" w:cs="Arial"/>
          <w:sz w:val="24"/>
        </w:rPr>
        <w:t xml:space="preserve"> nie w</w:t>
      </w:r>
      <w:r w:rsidR="00985B40" w:rsidRPr="009A2209">
        <w:rPr>
          <w:rFonts w:ascii="Arial" w:hAnsi="Arial" w:cs="Arial"/>
          <w:sz w:val="24"/>
        </w:rPr>
        <w:t xml:space="preserve">olno Dzierżawcy odstępować praw </w:t>
      </w:r>
      <w:r w:rsidRPr="009A2209">
        <w:rPr>
          <w:rFonts w:ascii="Arial" w:hAnsi="Arial" w:cs="Arial"/>
          <w:sz w:val="24"/>
        </w:rPr>
        <w:t>dzierżawczych w całoś</w:t>
      </w:r>
      <w:r w:rsidR="00985B40" w:rsidRPr="009A2209">
        <w:rPr>
          <w:rFonts w:ascii="Arial" w:hAnsi="Arial" w:cs="Arial"/>
          <w:sz w:val="24"/>
        </w:rPr>
        <w:t xml:space="preserve">ci lub </w:t>
      </w:r>
      <w:r w:rsidR="00D756D4" w:rsidRPr="009A2209">
        <w:rPr>
          <w:rFonts w:ascii="Arial" w:hAnsi="Arial" w:cs="Arial"/>
          <w:sz w:val="24"/>
        </w:rPr>
        <w:t>częściowo osobom trzecim.</w:t>
      </w:r>
    </w:p>
    <w:p w:rsidR="00001592" w:rsidRPr="009A2209" w:rsidRDefault="00001592" w:rsidP="00001592">
      <w:pPr>
        <w:jc w:val="center"/>
        <w:rPr>
          <w:rFonts w:ascii="Arial" w:hAnsi="Arial" w:cs="Arial"/>
          <w:sz w:val="24"/>
        </w:rPr>
      </w:pPr>
      <w:r w:rsidRPr="009A2209">
        <w:rPr>
          <w:rFonts w:ascii="Arial" w:hAnsi="Arial" w:cs="Arial"/>
          <w:sz w:val="24"/>
        </w:rPr>
        <w:t xml:space="preserve">§ </w:t>
      </w:r>
      <w:r w:rsidR="00985B40" w:rsidRPr="009A2209">
        <w:rPr>
          <w:rFonts w:ascii="Arial" w:hAnsi="Arial" w:cs="Arial"/>
          <w:sz w:val="24"/>
        </w:rPr>
        <w:t>9</w:t>
      </w:r>
    </w:p>
    <w:p w:rsidR="00F649EA" w:rsidRPr="009A2209" w:rsidRDefault="00F07F5A" w:rsidP="00FB0F88">
      <w:pPr>
        <w:numPr>
          <w:ilvl w:val="0"/>
          <w:numId w:val="16"/>
        </w:numPr>
        <w:jc w:val="both"/>
        <w:rPr>
          <w:rFonts w:ascii="Arial" w:hAnsi="Arial" w:cs="Arial"/>
          <w:sz w:val="24"/>
        </w:rPr>
      </w:pPr>
      <w:r w:rsidRPr="009A2209">
        <w:rPr>
          <w:rFonts w:ascii="Arial" w:hAnsi="Arial" w:cs="Arial"/>
          <w:sz w:val="24"/>
        </w:rPr>
        <w:t xml:space="preserve">Nadleśnictwo zastrzega sobie prawo </w:t>
      </w:r>
      <w:r w:rsidR="00FB0F88" w:rsidRPr="009A2209">
        <w:rPr>
          <w:rFonts w:ascii="Arial" w:hAnsi="Arial" w:cs="Arial"/>
          <w:sz w:val="24"/>
        </w:rPr>
        <w:t>rozwiązania</w:t>
      </w:r>
      <w:r w:rsidRPr="009A2209">
        <w:rPr>
          <w:rFonts w:ascii="Arial" w:hAnsi="Arial" w:cs="Arial"/>
          <w:sz w:val="24"/>
        </w:rPr>
        <w:t xml:space="preserve"> umowy w przypadku </w:t>
      </w:r>
      <w:r w:rsidR="00067905" w:rsidRPr="009A2209">
        <w:rPr>
          <w:rFonts w:ascii="Arial" w:hAnsi="Arial" w:cs="Arial"/>
          <w:sz w:val="24"/>
        </w:rPr>
        <w:t>braku zgody Dzierżawcy</w:t>
      </w:r>
      <w:r w:rsidR="00E26351" w:rsidRPr="009A2209">
        <w:rPr>
          <w:rFonts w:ascii="Arial" w:hAnsi="Arial" w:cs="Arial"/>
          <w:sz w:val="24"/>
        </w:rPr>
        <w:t>,</w:t>
      </w:r>
      <w:r w:rsidR="00985B40" w:rsidRPr="009A2209">
        <w:rPr>
          <w:rFonts w:ascii="Arial" w:hAnsi="Arial" w:cs="Arial"/>
          <w:sz w:val="24"/>
        </w:rPr>
        <w:t xml:space="preserve"> </w:t>
      </w:r>
      <w:r w:rsidR="00067905" w:rsidRPr="009A2209">
        <w:rPr>
          <w:rFonts w:ascii="Arial" w:hAnsi="Arial" w:cs="Arial"/>
          <w:sz w:val="24"/>
        </w:rPr>
        <w:t xml:space="preserve">w sytuacji wystąpienia </w:t>
      </w:r>
      <w:r w:rsidRPr="009A2209">
        <w:rPr>
          <w:rFonts w:ascii="Arial" w:hAnsi="Arial" w:cs="Arial"/>
          <w:sz w:val="24"/>
        </w:rPr>
        <w:t xml:space="preserve">konieczności prowadzenia na wydzierżawionym gruncie </w:t>
      </w:r>
      <w:r w:rsidR="00E26351" w:rsidRPr="009A2209">
        <w:rPr>
          <w:rStyle w:val="akapitdomyslny1"/>
          <w:rFonts w:ascii="Arial" w:hAnsi="Arial" w:cs="Arial"/>
          <w:color w:val="000000"/>
          <w:sz w:val="24"/>
          <w:szCs w:val="24"/>
        </w:rPr>
        <w:t>budowy i utrzymania urządzeń służących do doprowadzania lub odprowadzania płynów, pary, gazu, energii elektrycznej oraz innych urządzeń podobnych.</w:t>
      </w:r>
    </w:p>
    <w:p w:rsidR="00F07F5A" w:rsidRPr="009A2209" w:rsidRDefault="00FB0F88" w:rsidP="00FB0F88">
      <w:pPr>
        <w:numPr>
          <w:ilvl w:val="0"/>
          <w:numId w:val="16"/>
        </w:numPr>
        <w:jc w:val="both"/>
        <w:rPr>
          <w:rFonts w:ascii="Arial" w:hAnsi="Arial" w:cs="Arial"/>
          <w:sz w:val="24"/>
        </w:rPr>
      </w:pPr>
      <w:r w:rsidRPr="009A2209">
        <w:rPr>
          <w:rFonts w:ascii="Arial" w:hAnsi="Arial" w:cs="Arial"/>
          <w:sz w:val="24"/>
        </w:rPr>
        <w:t>Dzierżawcy</w:t>
      </w:r>
      <w:r w:rsidR="00BE273C" w:rsidRPr="009A2209">
        <w:rPr>
          <w:rFonts w:ascii="Arial" w:hAnsi="Arial" w:cs="Arial"/>
          <w:sz w:val="24"/>
        </w:rPr>
        <w:t>, w</w:t>
      </w:r>
      <w:r w:rsidRPr="009A2209">
        <w:rPr>
          <w:rFonts w:ascii="Arial" w:hAnsi="Arial" w:cs="Arial"/>
          <w:sz w:val="24"/>
        </w:rPr>
        <w:t xml:space="preserve"> przypadku </w:t>
      </w:r>
      <w:r w:rsidR="00067905" w:rsidRPr="009A2209">
        <w:rPr>
          <w:rFonts w:ascii="Arial" w:hAnsi="Arial" w:cs="Arial"/>
          <w:sz w:val="24"/>
        </w:rPr>
        <w:t>wyrażania zgody na</w:t>
      </w:r>
      <w:r w:rsidR="00BE273C" w:rsidRPr="009A2209">
        <w:rPr>
          <w:rFonts w:ascii="Arial" w:hAnsi="Arial" w:cs="Arial"/>
          <w:sz w:val="24"/>
        </w:rPr>
        <w:t xml:space="preserve"> realizację</w:t>
      </w:r>
      <w:r w:rsidR="00067905" w:rsidRPr="009A2209">
        <w:rPr>
          <w:rFonts w:ascii="Arial" w:hAnsi="Arial" w:cs="Arial"/>
          <w:sz w:val="24"/>
        </w:rPr>
        <w:t xml:space="preserve"> </w:t>
      </w:r>
      <w:r w:rsidR="00BE273C" w:rsidRPr="009A2209">
        <w:rPr>
          <w:rFonts w:ascii="Arial" w:hAnsi="Arial" w:cs="Arial"/>
          <w:sz w:val="24"/>
        </w:rPr>
        <w:t xml:space="preserve">inwestycji </w:t>
      </w:r>
      <w:r w:rsidR="00E26351" w:rsidRPr="009A2209">
        <w:rPr>
          <w:rFonts w:ascii="Arial" w:hAnsi="Arial" w:cs="Arial"/>
          <w:sz w:val="24"/>
        </w:rPr>
        <w:t>określonej w ust. 1</w:t>
      </w:r>
      <w:r w:rsidR="00067905" w:rsidRPr="009A2209">
        <w:rPr>
          <w:rFonts w:ascii="Arial" w:hAnsi="Arial" w:cs="Arial"/>
          <w:sz w:val="24"/>
        </w:rPr>
        <w:t xml:space="preserve">, </w:t>
      </w:r>
      <w:r w:rsidRPr="009A2209">
        <w:rPr>
          <w:rFonts w:ascii="Arial" w:hAnsi="Arial" w:cs="Arial"/>
          <w:sz w:val="24"/>
        </w:rPr>
        <w:t>przysługuje pra</w:t>
      </w:r>
      <w:r w:rsidR="00F649EA" w:rsidRPr="009A2209">
        <w:rPr>
          <w:rFonts w:ascii="Arial" w:hAnsi="Arial" w:cs="Arial"/>
          <w:sz w:val="24"/>
        </w:rPr>
        <w:t xml:space="preserve">wo do </w:t>
      </w:r>
      <w:r w:rsidR="00BE273C" w:rsidRPr="009A2209">
        <w:rPr>
          <w:rFonts w:ascii="Arial" w:hAnsi="Arial" w:cs="Arial"/>
          <w:sz w:val="24"/>
        </w:rPr>
        <w:t xml:space="preserve">odszkodowania </w:t>
      </w:r>
      <w:r w:rsidRPr="009A2209">
        <w:rPr>
          <w:rFonts w:ascii="Arial" w:hAnsi="Arial" w:cs="Arial"/>
          <w:sz w:val="24"/>
        </w:rPr>
        <w:t>za poniesione szkody</w:t>
      </w:r>
      <w:r w:rsidR="00BE273C" w:rsidRPr="009A2209">
        <w:rPr>
          <w:rFonts w:ascii="Arial" w:hAnsi="Arial" w:cs="Arial"/>
          <w:sz w:val="24"/>
        </w:rPr>
        <w:t>.</w:t>
      </w:r>
    </w:p>
    <w:p w:rsidR="00BE273C" w:rsidRPr="009A2209" w:rsidRDefault="00BE273C" w:rsidP="00FB0F88">
      <w:pPr>
        <w:numPr>
          <w:ilvl w:val="0"/>
          <w:numId w:val="16"/>
        </w:numPr>
        <w:jc w:val="both"/>
        <w:rPr>
          <w:rFonts w:ascii="Arial" w:hAnsi="Arial" w:cs="Arial"/>
          <w:sz w:val="24"/>
        </w:rPr>
      </w:pPr>
      <w:r w:rsidRPr="009A2209">
        <w:rPr>
          <w:rFonts w:ascii="Arial" w:hAnsi="Arial" w:cs="Arial"/>
          <w:sz w:val="24"/>
        </w:rPr>
        <w:t xml:space="preserve">Roszczenie o odszkodowanie określone w ust. 2, przysługuje Dzierżawcy jedynie </w:t>
      </w:r>
      <w:r w:rsidR="007A5B3D">
        <w:rPr>
          <w:rFonts w:ascii="Arial" w:hAnsi="Arial" w:cs="Arial"/>
          <w:sz w:val="24"/>
        </w:rPr>
        <w:br/>
      </w:r>
      <w:r w:rsidRPr="009A2209">
        <w:rPr>
          <w:rFonts w:ascii="Arial" w:hAnsi="Arial" w:cs="Arial"/>
          <w:sz w:val="24"/>
        </w:rPr>
        <w:t>w stosunku do inwestora realizującego inwestycję</w:t>
      </w:r>
      <w:r w:rsidR="00E26351" w:rsidRPr="009A2209">
        <w:rPr>
          <w:rFonts w:ascii="Arial" w:hAnsi="Arial" w:cs="Arial"/>
          <w:sz w:val="24"/>
        </w:rPr>
        <w:t>.</w:t>
      </w:r>
    </w:p>
    <w:p w:rsidR="00562629" w:rsidRPr="009A2209" w:rsidRDefault="00E26351" w:rsidP="00562629">
      <w:pPr>
        <w:jc w:val="center"/>
        <w:rPr>
          <w:rFonts w:ascii="Arial" w:hAnsi="Arial" w:cs="Arial"/>
          <w:sz w:val="24"/>
        </w:rPr>
      </w:pPr>
      <w:r w:rsidRPr="009A2209">
        <w:rPr>
          <w:rFonts w:ascii="Arial" w:hAnsi="Arial" w:cs="Arial"/>
          <w:sz w:val="24"/>
        </w:rPr>
        <w:t xml:space="preserve">§ </w:t>
      </w:r>
      <w:r w:rsidR="00985B40" w:rsidRPr="009A2209">
        <w:rPr>
          <w:rFonts w:ascii="Arial" w:hAnsi="Arial" w:cs="Arial"/>
          <w:sz w:val="24"/>
        </w:rPr>
        <w:t>10</w:t>
      </w:r>
    </w:p>
    <w:p w:rsidR="00562629" w:rsidRPr="009A2209" w:rsidRDefault="00562629" w:rsidP="00562629">
      <w:pPr>
        <w:jc w:val="both"/>
        <w:rPr>
          <w:rFonts w:ascii="Arial" w:hAnsi="Arial" w:cs="Arial"/>
        </w:rPr>
      </w:pPr>
      <w:r w:rsidRPr="009A2209">
        <w:rPr>
          <w:rFonts w:ascii="Arial" w:hAnsi="Arial" w:cs="Arial"/>
          <w:sz w:val="24"/>
        </w:rPr>
        <w:t xml:space="preserve">Strony ustalają, iż </w:t>
      </w:r>
      <w:r w:rsidRPr="009A2209">
        <w:rPr>
          <w:rStyle w:val="akapitdomyslny1"/>
          <w:rFonts w:ascii="Arial" w:hAnsi="Arial" w:cs="Arial"/>
          <w:color w:val="000000"/>
          <w:sz w:val="24"/>
          <w:szCs w:val="24"/>
        </w:rPr>
        <w:t xml:space="preserve">wynagrodzenie za ustanowienie służebności </w:t>
      </w:r>
      <w:proofErr w:type="spellStart"/>
      <w:r w:rsidRPr="009A2209">
        <w:rPr>
          <w:rStyle w:val="akapitdomyslny1"/>
          <w:rFonts w:ascii="Arial" w:hAnsi="Arial" w:cs="Arial"/>
          <w:color w:val="000000"/>
          <w:sz w:val="24"/>
          <w:szCs w:val="24"/>
        </w:rPr>
        <w:t>przesyłu</w:t>
      </w:r>
      <w:proofErr w:type="spellEnd"/>
      <w:r w:rsidRPr="009A2209">
        <w:rPr>
          <w:rStyle w:val="akapitdomyslny1"/>
          <w:rFonts w:ascii="Arial" w:hAnsi="Arial" w:cs="Arial"/>
          <w:color w:val="000000"/>
          <w:sz w:val="24"/>
          <w:szCs w:val="24"/>
        </w:rPr>
        <w:t xml:space="preserve"> na rzecz przedsiębiorstwa realizującego przedsięwzięcie określone w § 9 ust. 1 niniejszej umowy nie stanowi pożytku z dzierżawionej nieruchomości i jest należne jedynie Nadleśnictwu. </w:t>
      </w:r>
    </w:p>
    <w:p w:rsidR="00562629" w:rsidRPr="009A2209" w:rsidRDefault="00562629" w:rsidP="00562629">
      <w:pPr>
        <w:jc w:val="center"/>
        <w:rPr>
          <w:rFonts w:ascii="Arial" w:hAnsi="Arial" w:cs="Arial"/>
          <w:sz w:val="24"/>
        </w:rPr>
      </w:pPr>
    </w:p>
    <w:p w:rsidR="00562629" w:rsidRPr="009A2209" w:rsidRDefault="00562629" w:rsidP="00562629">
      <w:pPr>
        <w:jc w:val="center"/>
        <w:rPr>
          <w:rFonts w:ascii="Arial" w:hAnsi="Arial" w:cs="Arial"/>
          <w:sz w:val="24"/>
        </w:rPr>
      </w:pPr>
      <w:r w:rsidRPr="009A2209">
        <w:rPr>
          <w:rFonts w:ascii="Arial" w:hAnsi="Arial" w:cs="Arial"/>
          <w:sz w:val="24"/>
        </w:rPr>
        <w:t>§ 11</w:t>
      </w:r>
    </w:p>
    <w:p w:rsidR="00562629" w:rsidRPr="009A2209" w:rsidRDefault="00562629" w:rsidP="00562629">
      <w:pPr>
        <w:rPr>
          <w:rFonts w:ascii="Arial" w:hAnsi="Arial" w:cs="Arial"/>
          <w:sz w:val="24"/>
        </w:rPr>
      </w:pPr>
      <w:r w:rsidRPr="009A2209">
        <w:rPr>
          <w:rFonts w:ascii="Arial" w:hAnsi="Arial" w:cs="Arial"/>
          <w:sz w:val="24"/>
        </w:rPr>
        <w:t>Wszelkie zmiany umowy pod rygorem nieważności sporządzane będą w formie pisemnej.</w:t>
      </w:r>
    </w:p>
    <w:p w:rsidR="00A5621A" w:rsidRPr="009A2209" w:rsidRDefault="007F3435" w:rsidP="00A5621A">
      <w:pPr>
        <w:jc w:val="center"/>
        <w:rPr>
          <w:rFonts w:ascii="Arial" w:hAnsi="Arial" w:cs="Arial"/>
          <w:sz w:val="24"/>
        </w:rPr>
      </w:pPr>
      <w:r w:rsidRPr="009A2209">
        <w:rPr>
          <w:rFonts w:ascii="Arial" w:hAnsi="Arial" w:cs="Arial"/>
          <w:sz w:val="24"/>
        </w:rPr>
        <w:t>§ 1</w:t>
      </w:r>
      <w:r w:rsidR="00562629" w:rsidRPr="009A2209">
        <w:rPr>
          <w:rFonts w:ascii="Arial" w:hAnsi="Arial" w:cs="Arial"/>
          <w:sz w:val="24"/>
        </w:rPr>
        <w:t>2</w:t>
      </w:r>
    </w:p>
    <w:p w:rsidR="0088252A" w:rsidRDefault="00A5621A" w:rsidP="00A92F8D">
      <w:pPr>
        <w:jc w:val="both"/>
        <w:rPr>
          <w:rFonts w:ascii="Arial" w:hAnsi="Arial" w:cs="Arial"/>
          <w:sz w:val="24"/>
        </w:rPr>
      </w:pPr>
      <w:r w:rsidRPr="009A2209">
        <w:rPr>
          <w:rFonts w:ascii="Arial" w:hAnsi="Arial" w:cs="Arial"/>
          <w:sz w:val="24"/>
        </w:rPr>
        <w:t>W sprawach nieuregulowanych postanowieniami niniejszej umowy zastosowanie mają przepisy Kodeksu Cywilnego.</w:t>
      </w:r>
    </w:p>
    <w:p w:rsidR="002C163C" w:rsidRPr="009A2209" w:rsidRDefault="002C163C" w:rsidP="002C163C">
      <w:pPr>
        <w:jc w:val="center"/>
        <w:rPr>
          <w:rFonts w:ascii="Arial" w:hAnsi="Arial" w:cs="Arial"/>
          <w:sz w:val="24"/>
        </w:rPr>
      </w:pPr>
      <w:r>
        <w:rPr>
          <w:rFonts w:ascii="Arial" w:hAnsi="Arial" w:cs="Arial"/>
          <w:sz w:val="24"/>
        </w:rPr>
        <w:t>§ 13</w:t>
      </w:r>
    </w:p>
    <w:p w:rsidR="005E7A8F" w:rsidRPr="009A2209" w:rsidRDefault="002C163C" w:rsidP="002C163C">
      <w:pPr>
        <w:jc w:val="both"/>
        <w:rPr>
          <w:rFonts w:ascii="Arial" w:hAnsi="Arial" w:cs="Arial"/>
          <w:sz w:val="24"/>
        </w:rPr>
      </w:pPr>
      <w:r w:rsidRPr="002C163C">
        <w:rPr>
          <w:rFonts w:ascii="Arial" w:hAnsi="Arial" w:cs="Arial"/>
          <w:sz w:val="24"/>
        </w:rPr>
        <w:t>Wszelkie spory mogące wyniknąć z realizacji przedmiotowej umowy, będą rozstrzygane przez Sąd Rejonowy w Giżycku</w:t>
      </w:r>
    </w:p>
    <w:p w:rsidR="00A5621A" w:rsidRPr="009A2209" w:rsidRDefault="007F3435" w:rsidP="00A5621A">
      <w:pPr>
        <w:jc w:val="center"/>
        <w:rPr>
          <w:rFonts w:ascii="Arial" w:hAnsi="Arial" w:cs="Arial"/>
          <w:sz w:val="24"/>
        </w:rPr>
      </w:pPr>
      <w:r w:rsidRPr="009A2209">
        <w:rPr>
          <w:rFonts w:ascii="Arial" w:hAnsi="Arial" w:cs="Arial"/>
          <w:sz w:val="24"/>
        </w:rPr>
        <w:t>§ 1</w:t>
      </w:r>
      <w:r w:rsidR="002C163C">
        <w:rPr>
          <w:rFonts w:ascii="Arial" w:hAnsi="Arial" w:cs="Arial"/>
          <w:sz w:val="24"/>
        </w:rPr>
        <w:t>4</w:t>
      </w:r>
    </w:p>
    <w:p w:rsidR="0069246E" w:rsidRPr="009A2209" w:rsidRDefault="00F649EA" w:rsidP="004B298E">
      <w:pPr>
        <w:jc w:val="both"/>
        <w:rPr>
          <w:rFonts w:ascii="Arial" w:hAnsi="Arial" w:cs="Arial"/>
          <w:sz w:val="24"/>
        </w:rPr>
      </w:pPr>
      <w:r w:rsidRPr="009A2209">
        <w:rPr>
          <w:rFonts w:ascii="Arial" w:hAnsi="Arial" w:cs="Arial"/>
          <w:sz w:val="24"/>
        </w:rPr>
        <w:t>Umowa</w:t>
      </w:r>
      <w:r w:rsidR="00A5621A" w:rsidRPr="009A2209">
        <w:rPr>
          <w:rFonts w:ascii="Arial" w:hAnsi="Arial" w:cs="Arial"/>
          <w:sz w:val="24"/>
        </w:rPr>
        <w:t xml:space="preserve"> </w:t>
      </w:r>
      <w:r w:rsidR="009359F4" w:rsidRPr="009A2209">
        <w:rPr>
          <w:rFonts w:ascii="Arial" w:hAnsi="Arial" w:cs="Arial"/>
          <w:sz w:val="24"/>
        </w:rPr>
        <w:t>została</w:t>
      </w:r>
      <w:r w:rsidR="00E032EF" w:rsidRPr="009A2209">
        <w:rPr>
          <w:rFonts w:ascii="Arial" w:hAnsi="Arial" w:cs="Arial"/>
          <w:sz w:val="24"/>
        </w:rPr>
        <w:t xml:space="preserve"> sporządzona w </w:t>
      </w:r>
      <w:r w:rsidRPr="009A2209">
        <w:rPr>
          <w:rFonts w:ascii="Arial" w:hAnsi="Arial" w:cs="Arial"/>
          <w:sz w:val="24"/>
        </w:rPr>
        <w:t>dwóch</w:t>
      </w:r>
      <w:r w:rsidR="009359F4" w:rsidRPr="009A2209">
        <w:rPr>
          <w:rFonts w:ascii="Arial" w:hAnsi="Arial" w:cs="Arial"/>
          <w:sz w:val="24"/>
        </w:rPr>
        <w:t xml:space="preserve"> jednobrzmiących egzemplarzach po je</w:t>
      </w:r>
      <w:r w:rsidRPr="009A2209">
        <w:rPr>
          <w:rFonts w:ascii="Arial" w:hAnsi="Arial" w:cs="Arial"/>
          <w:sz w:val="24"/>
        </w:rPr>
        <w:t>dnym dla każdej ze stron.</w:t>
      </w:r>
    </w:p>
    <w:p w:rsidR="00245A84" w:rsidRPr="009A2209" w:rsidRDefault="00245A84" w:rsidP="00245A84">
      <w:pPr>
        <w:jc w:val="center"/>
        <w:rPr>
          <w:rFonts w:ascii="Arial" w:hAnsi="Arial" w:cs="Arial"/>
          <w:sz w:val="24"/>
        </w:rPr>
      </w:pPr>
      <w:r w:rsidRPr="009A2209">
        <w:rPr>
          <w:rFonts w:ascii="Arial" w:hAnsi="Arial" w:cs="Arial"/>
          <w:sz w:val="24"/>
        </w:rPr>
        <w:t>§ 1</w:t>
      </w:r>
      <w:r w:rsidR="002C163C">
        <w:rPr>
          <w:rFonts w:ascii="Arial" w:hAnsi="Arial" w:cs="Arial"/>
          <w:sz w:val="24"/>
        </w:rPr>
        <w:t>5</w:t>
      </w:r>
    </w:p>
    <w:p w:rsidR="00245A84" w:rsidRPr="009A2209" w:rsidRDefault="00245A84" w:rsidP="00245A84">
      <w:pPr>
        <w:rPr>
          <w:rFonts w:ascii="Arial" w:hAnsi="Arial" w:cs="Arial"/>
          <w:sz w:val="24"/>
        </w:rPr>
      </w:pPr>
      <w:r w:rsidRPr="009A2209">
        <w:rPr>
          <w:rFonts w:ascii="Arial" w:hAnsi="Arial" w:cs="Arial"/>
          <w:sz w:val="24"/>
        </w:rPr>
        <w:t>Załącznikiem do niniejszej umowy jest mapa z zaznaczonym przedmiotem umowy.</w:t>
      </w:r>
    </w:p>
    <w:p w:rsidR="00663CDA" w:rsidRPr="009A2209" w:rsidRDefault="00663CDA" w:rsidP="004B298E">
      <w:pPr>
        <w:jc w:val="both"/>
        <w:rPr>
          <w:rFonts w:ascii="Arial" w:hAnsi="Arial" w:cs="Arial"/>
          <w:sz w:val="24"/>
        </w:rPr>
      </w:pPr>
    </w:p>
    <w:p w:rsidR="00091862" w:rsidRDefault="009359F4" w:rsidP="00480414">
      <w:pPr>
        <w:jc w:val="center"/>
        <w:rPr>
          <w:rFonts w:ascii="Arial" w:hAnsi="Arial" w:cs="Arial"/>
          <w:sz w:val="24"/>
        </w:rPr>
      </w:pPr>
      <w:r w:rsidRPr="009A2209">
        <w:rPr>
          <w:rFonts w:ascii="Arial" w:hAnsi="Arial" w:cs="Arial"/>
          <w:b/>
          <w:sz w:val="28"/>
        </w:rPr>
        <w:t>Nadleśnictwo</w:t>
      </w:r>
      <w:r w:rsidR="00A5621A" w:rsidRPr="009A2209">
        <w:rPr>
          <w:rFonts w:ascii="Arial" w:hAnsi="Arial" w:cs="Arial"/>
          <w:b/>
          <w:sz w:val="28"/>
        </w:rPr>
        <w:tab/>
      </w:r>
      <w:r w:rsidR="00A5621A" w:rsidRPr="009A2209">
        <w:rPr>
          <w:rFonts w:ascii="Arial" w:hAnsi="Arial" w:cs="Arial"/>
          <w:b/>
          <w:sz w:val="28"/>
        </w:rPr>
        <w:tab/>
      </w:r>
      <w:r w:rsidR="00A5621A" w:rsidRPr="009A2209">
        <w:rPr>
          <w:rFonts w:ascii="Arial" w:hAnsi="Arial" w:cs="Arial"/>
          <w:b/>
          <w:sz w:val="28"/>
        </w:rPr>
        <w:tab/>
      </w:r>
      <w:r w:rsidR="00A5621A" w:rsidRPr="009A2209">
        <w:rPr>
          <w:rFonts w:ascii="Arial" w:hAnsi="Arial" w:cs="Arial"/>
          <w:b/>
          <w:sz w:val="28"/>
        </w:rPr>
        <w:tab/>
      </w:r>
      <w:r w:rsidR="00A5621A" w:rsidRPr="009A2209">
        <w:rPr>
          <w:rFonts w:ascii="Arial" w:hAnsi="Arial" w:cs="Arial"/>
          <w:b/>
          <w:sz w:val="28"/>
        </w:rPr>
        <w:tab/>
      </w:r>
      <w:r w:rsidR="00A5621A" w:rsidRPr="009A2209">
        <w:rPr>
          <w:rFonts w:ascii="Arial" w:hAnsi="Arial" w:cs="Arial"/>
          <w:b/>
          <w:sz w:val="28"/>
        </w:rPr>
        <w:tab/>
        <w:t>Dzierżawca</w:t>
      </w:r>
    </w:p>
    <w:p w:rsidR="00091862" w:rsidRPr="009A2209" w:rsidRDefault="00091862">
      <w:pPr>
        <w:rPr>
          <w:rFonts w:ascii="Arial" w:hAnsi="Arial" w:cs="Arial"/>
          <w:sz w:val="24"/>
        </w:rPr>
      </w:pPr>
    </w:p>
    <w:sectPr w:rsidR="00091862" w:rsidRPr="009A2209" w:rsidSect="001F1F8A">
      <w:headerReference w:type="even" r:id="rId9"/>
      <w:headerReference w:type="default" r:id="rId10"/>
      <w:footerReference w:type="even" r:id="rId11"/>
      <w:footerReference w:type="default" r:id="rId12"/>
      <w:headerReference w:type="first" r:id="rId13"/>
      <w:footerReference w:type="first" r:id="rId14"/>
      <w:pgSz w:w="12242" w:h="15842" w:code="1"/>
      <w:pgMar w:top="1418" w:right="902" w:bottom="1418" w:left="1151" w:header="709" w:footer="709" w:gutter="0"/>
      <w:pgNumType w:fmt="numberInDash"/>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1D" w:rsidRDefault="0096671D">
      <w:r>
        <w:separator/>
      </w:r>
    </w:p>
  </w:endnote>
  <w:endnote w:type="continuationSeparator" w:id="0">
    <w:p w:rsidR="0096671D" w:rsidRDefault="009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45" w:rsidRDefault="00581F9B" w:rsidP="006D6986">
    <w:pPr>
      <w:pStyle w:val="Stopka"/>
      <w:framePr w:wrap="around" w:vAnchor="text" w:hAnchor="margin" w:xAlign="center" w:y="1"/>
      <w:rPr>
        <w:rStyle w:val="Numerstrony"/>
      </w:rPr>
    </w:pPr>
    <w:r>
      <w:rPr>
        <w:rStyle w:val="Numerstrony"/>
      </w:rPr>
      <w:fldChar w:fldCharType="begin"/>
    </w:r>
    <w:r w:rsidR="00702345">
      <w:rPr>
        <w:rStyle w:val="Numerstrony"/>
      </w:rPr>
      <w:instrText xml:space="preserve">PAGE  </w:instrText>
    </w:r>
    <w:r>
      <w:rPr>
        <w:rStyle w:val="Numerstrony"/>
      </w:rPr>
      <w:fldChar w:fldCharType="end"/>
    </w:r>
  </w:p>
  <w:p w:rsidR="00702345" w:rsidRDefault="0070234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45" w:rsidRDefault="00581F9B" w:rsidP="006D6986">
    <w:pPr>
      <w:pStyle w:val="Stopka"/>
      <w:framePr w:wrap="around" w:vAnchor="text" w:hAnchor="margin" w:xAlign="center" w:y="1"/>
      <w:rPr>
        <w:rStyle w:val="Numerstrony"/>
      </w:rPr>
    </w:pPr>
    <w:r>
      <w:rPr>
        <w:rStyle w:val="Numerstrony"/>
      </w:rPr>
      <w:fldChar w:fldCharType="begin"/>
    </w:r>
    <w:r w:rsidR="00702345">
      <w:rPr>
        <w:rStyle w:val="Numerstrony"/>
      </w:rPr>
      <w:instrText xml:space="preserve">PAGE  </w:instrText>
    </w:r>
    <w:r>
      <w:rPr>
        <w:rStyle w:val="Numerstrony"/>
      </w:rPr>
      <w:fldChar w:fldCharType="separate"/>
    </w:r>
    <w:r w:rsidR="00C54602">
      <w:rPr>
        <w:rStyle w:val="Numerstrony"/>
        <w:noProof/>
      </w:rPr>
      <w:t>- 3 -</w:t>
    </w:r>
    <w:r>
      <w:rPr>
        <w:rStyle w:val="Numerstrony"/>
      </w:rPr>
      <w:fldChar w:fldCharType="end"/>
    </w:r>
  </w:p>
  <w:p w:rsidR="00702345" w:rsidRDefault="0070234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09" w:rsidRDefault="009A22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1D" w:rsidRDefault="0096671D">
      <w:r>
        <w:separator/>
      </w:r>
    </w:p>
  </w:footnote>
  <w:footnote w:type="continuationSeparator" w:id="0">
    <w:p w:rsidR="0096671D" w:rsidRDefault="0096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45" w:rsidRDefault="0096671D">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41766" o:spid="_x0000_s2050" type="#_x0000_t136" style="position:absolute;margin-left:0;margin-top:0;width:607.75pt;height:110.5pt;rotation:315;z-index:-251655168;mso-position-horizontal:center;mso-position-horizontal-relative:margin;mso-position-vertical:center;mso-position-vertical-relative:margin" o:allowincell="f" fillcolor="silver" stroked="f">
          <v:textpath style="font-family:&quot;Times New Roman&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45" w:rsidRDefault="0096671D">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41767" o:spid="_x0000_s2051" type="#_x0000_t136" style="position:absolute;margin-left:0;margin-top:0;width:607.75pt;height:110.5pt;rotation:315;z-index:-251653120;mso-position-horizontal:center;mso-position-horizontal-relative:margin;mso-position-vertical:center;mso-position-vertical-relative:margin" o:allowincell="f" fillcolor="silver" stroked="f">
          <v:textpath style="font-family:&quot;Times New Roman&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45" w:rsidRDefault="0096671D">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41765" o:spid="_x0000_s2049" type="#_x0000_t136" style="position:absolute;margin-left:0;margin-top:0;width:607.75pt;height:110.5pt;rotation:315;z-index:-251657216;mso-position-horizontal:center;mso-position-horizontal-relative:margin;mso-position-vertical:center;mso-position-vertical-relative:margin" o:allowincell="f" fillcolor="silver" stroked="f">
          <v:textpath style="font-family:&quot;Times New Roman&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8C1A3D"/>
    <w:multiLevelType w:val="hybridMultilevel"/>
    <w:tmpl w:val="161A3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25A2E4D"/>
    <w:multiLevelType w:val="hybridMultilevel"/>
    <w:tmpl w:val="04D01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9AA4CEE"/>
    <w:multiLevelType w:val="hybridMultilevel"/>
    <w:tmpl w:val="16226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1CC4E4A"/>
    <w:multiLevelType w:val="hybridMultilevel"/>
    <w:tmpl w:val="5E929C0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1042EFE"/>
    <w:multiLevelType w:val="hybridMultilevel"/>
    <w:tmpl w:val="2982DF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6A1662"/>
    <w:multiLevelType w:val="hybridMultilevel"/>
    <w:tmpl w:val="C3703E1E"/>
    <w:lvl w:ilvl="0" w:tplc="908CBA4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34817BF8"/>
    <w:multiLevelType w:val="hybridMultilevel"/>
    <w:tmpl w:val="5CB852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34822291"/>
    <w:multiLevelType w:val="hybridMultilevel"/>
    <w:tmpl w:val="990E58F6"/>
    <w:lvl w:ilvl="0" w:tplc="7420626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F6665AB"/>
    <w:multiLevelType w:val="hybridMultilevel"/>
    <w:tmpl w:val="2E3ACC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0763DB9"/>
    <w:multiLevelType w:val="hybridMultilevel"/>
    <w:tmpl w:val="619038E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410632AF"/>
    <w:multiLevelType w:val="hybridMultilevel"/>
    <w:tmpl w:val="644E72A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42DC2CB0"/>
    <w:multiLevelType w:val="multilevel"/>
    <w:tmpl w:val="B55290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227"/>
        </w:tabs>
        <w:ind w:left="284" w:hanging="284"/>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4AE1982"/>
    <w:multiLevelType w:val="hybridMultilevel"/>
    <w:tmpl w:val="9BC8C50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466563DE"/>
    <w:multiLevelType w:val="hybridMultilevel"/>
    <w:tmpl w:val="369674D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2396B3A6">
      <w:start w:val="1"/>
      <w:numFmt w:val="decimal"/>
      <w:lvlText w:val="%4."/>
      <w:lvlJc w:val="left"/>
      <w:pPr>
        <w:tabs>
          <w:tab w:val="num" w:pos="227"/>
        </w:tabs>
        <w:ind w:left="113" w:hanging="113"/>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nsid w:val="4DAB52A6"/>
    <w:multiLevelType w:val="hybridMultilevel"/>
    <w:tmpl w:val="D98A35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F1C20D2"/>
    <w:multiLevelType w:val="hybridMultilevel"/>
    <w:tmpl w:val="DC7AC1E0"/>
    <w:lvl w:ilvl="0" w:tplc="54CEEAC2">
      <w:start w:val="1"/>
      <w:numFmt w:val="decimal"/>
      <w:lvlText w:val="%1."/>
      <w:lvlJc w:val="left"/>
      <w:pPr>
        <w:tabs>
          <w:tab w:val="num" w:pos="360"/>
        </w:tabs>
        <w:ind w:left="360" w:hanging="360"/>
      </w:pPr>
      <w:rPr>
        <w:b w:val="0"/>
      </w:rPr>
    </w:lvl>
    <w:lvl w:ilvl="1" w:tplc="0415000F">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539B3993"/>
    <w:multiLevelType w:val="multilevel"/>
    <w:tmpl w:val="C3703E1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56856DA8"/>
    <w:multiLevelType w:val="hybridMultilevel"/>
    <w:tmpl w:val="26B412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9206122"/>
    <w:multiLevelType w:val="hybridMultilevel"/>
    <w:tmpl w:val="581CAB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E3F5A7D"/>
    <w:multiLevelType w:val="hybridMultilevel"/>
    <w:tmpl w:val="56349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9F5610"/>
    <w:multiLevelType w:val="hybridMultilevel"/>
    <w:tmpl w:val="B9267CD2"/>
    <w:lvl w:ilvl="0" w:tplc="315E74B8">
      <w:start w:val="1"/>
      <w:numFmt w:val="bullet"/>
      <w:lvlText w:val=""/>
      <w:lvlJc w:val="left"/>
      <w:pPr>
        <w:tabs>
          <w:tab w:val="num" w:pos="360"/>
        </w:tabs>
        <w:ind w:left="36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615A1748"/>
    <w:multiLevelType w:val="hybridMultilevel"/>
    <w:tmpl w:val="97E01BA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696E630B"/>
    <w:multiLevelType w:val="multilevel"/>
    <w:tmpl w:val="1BC808A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9F81763"/>
    <w:multiLevelType w:val="hybridMultilevel"/>
    <w:tmpl w:val="A5649E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E876DD5"/>
    <w:multiLevelType w:val="hybridMultilevel"/>
    <w:tmpl w:val="C29EA87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73E60FB3"/>
    <w:multiLevelType w:val="hybridMultilevel"/>
    <w:tmpl w:val="C784D0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79B5099"/>
    <w:multiLevelType w:val="hybridMultilevel"/>
    <w:tmpl w:val="724646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BD9781B"/>
    <w:multiLevelType w:val="hybridMultilevel"/>
    <w:tmpl w:val="E70AE8E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4"/>
  </w:num>
  <w:num w:numId="4">
    <w:abstractNumId w:val="23"/>
  </w:num>
  <w:num w:numId="5">
    <w:abstractNumId w:val="12"/>
  </w:num>
  <w:num w:numId="6">
    <w:abstractNumId w:val="13"/>
  </w:num>
  <w:num w:numId="7">
    <w:abstractNumId w:val="7"/>
  </w:num>
  <w:num w:numId="8">
    <w:abstractNumId w:val="16"/>
  </w:num>
  <w:num w:numId="9">
    <w:abstractNumId w:val="25"/>
  </w:num>
  <w:num w:numId="10">
    <w:abstractNumId w:val="10"/>
  </w:num>
  <w:num w:numId="11">
    <w:abstractNumId w:val="11"/>
  </w:num>
  <w:num w:numId="12">
    <w:abstractNumId w:val="4"/>
  </w:num>
  <w:num w:numId="13">
    <w:abstractNumId w:val="6"/>
  </w:num>
  <w:num w:numId="14">
    <w:abstractNumId w:val="17"/>
  </w:num>
  <w:num w:numId="15">
    <w:abstractNumId w:val="15"/>
  </w:num>
  <w:num w:numId="16">
    <w:abstractNumId w:val="19"/>
  </w:num>
  <w:num w:numId="17">
    <w:abstractNumId w:val="22"/>
  </w:num>
  <w:num w:numId="18">
    <w:abstractNumId w:val="21"/>
  </w:num>
  <w:num w:numId="19">
    <w:abstractNumId w:val="20"/>
  </w:num>
  <w:num w:numId="20">
    <w:abstractNumId w:val="24"/>
  </w:num>
  <w:num w:numId="21">
    <w:abstractNumId w:val="27"/>
  </w:num>
  <w:num w:numId="22">
    <w:abstractNumId w:val="5"/>
  </w:num>
  <w:num w:numId="23">
    <w:abstractNumId w:val="18"/>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num>
  <w:num w:numId="27">
    <w:abstractNumId w:val="1"/>
  </w:num>
  <w:num w:numId="28">
    <w:abstractNumId w:val="9"/>
  </w:num>
  <w:num w:numId="29">
    <w:abstractNumId w:val="2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3C"/>
    <w:rsid w:val="0000072C"/>
    <w:rsid w:val="00001592"/>
    <w:rsid w:val="00004006"/>
    <w:rsid w:val="0001027C"/>
    <w:rsid w:val="0001622B"/>
    <w:rsid w:val="0001649E"/>
    <w:rsid w:val="00020C92"/>
    <w:rsid w:val="00026317"/>
    <w:rsid w:val="0003002C"/>
    <w:rsid w:val="000308ED"/>
    <w:rsid w:val="00030CEC"/>
    <w:rsid w:val="000421CB"/>
    <w:rsid w:val="00045279"/>
    <w:rsid w:val="000538CE"/>
    <w:rsid w:val="000571CF"/>
    <w:rsid w:val="000601E1"/>
    <w:rsid w:val="00061415"/>
    <w:rsid w:val="00066D30"/>
    <w:rsid w:val="00067905"/>
    <w:rsid w:val="000752B4"/>
    <w:rsid w:val="00081203"/>
    <w:rsid w:val="00081B0A"/>
    <w:rsid w:val="00082607"/>
    <w:rsid w:val="0008410C"/>
    <w:rsid w:val="0008485F"/>
    <w:rsid w:val="000850E1"/>
    <w:rsid w:val="00085F75"/>
    <w:rsid w:val="0008782C"/>
    <w:rsid w:val="00090086"/>
    <w:rsid w:val="00091862"/>
    <w:rsid w:val="000954DE"/>
    <w:rsid w:val="000A51A3"/>
    <w:rsid w:val="000A573C"/>
    <w:rsid w:val="000B3EF9"/>
    <w:rsid w:val="000B4D78"/>
    <w:rsid w:val="000B5E87"/>
    <w:rsid w:val="000B6AA1"/>
    <w:rsid w:val="000B7335"/>
    <w:rsid w:val="000C2EDE"/>
    <w:rsid w:val="000D17B0"/>
    <w:rsid w:val="000D441D"/>
    <w:rsid w:val="000E1005"/>
    <w:rsid w:val="000E1083"/>
    <w:rsid w:val="000E2566"/>
    <w:rsid w:val="000E64FD"/>
    <w:rsid w:val="000F0038"/>
    <w:rsid w:val="000F079C"/>
    <w:rsid w:val="000F2BD7"/>
    <w:rsid w:val="000F7A35"/>
    <w:rsid w:val="001046EF"/>
    <w:rsid w:val="00104871"/>
    <w:rsid w:val="0010640B"/>
    <w:rsid w:val="00106E82"/>
    <w:rsid w:val="001078FE"/>
    <w:rsid w:val="00110D99"/>
    <w:rsid w:val="00111568"/>
    <w:rsid w:val="00123A1D"/>
    <w:rsid w:val="00125707"/>
    <w:rsid w:val="00134531"/>
    <w:rsid w:val="00136566"/>
    <w:rsid w:val="00141434"/>
    <w:rsid w:val="00150786"/>
    <w:rsid w:val="0015293C"/>
    <w:rsid w:val="001570DB"/>
    <w:rsid w:val="001626F6"/>
    <w:rsid w:val="001731FD"/>
    <w:rsid w:val="00177454"/>
    <w:rsid w:val="00180C78"/>
    <w:rsid w:val="00183134"/>
    <w:rsid w:val="00183644"/>
    <w:rsid w:val="00184B3A"/>
    <w:rsid w:val="0018599A"/>
    <w:rsid w:val="0019147A"/>
    <w:rsid w:val="00191DA9"/>
    <w:rsid w:val="00191FB4"/>
    <w:rsid w:val="0019232B"/>
    <w:rsid w:val="001934ED"/>
    <w:rsid w:val="00195131"/>
    <w:rsid w:val="00195B8F"/>
    <w:rsid w:val="00197831"/>
    <w:rsid w:val="001A1F68"/>
    <w:rsid w:val="001A2B4B"/>
    <w:rsid w:val="001A4516"/>
    <w:rsid w:val="001A5610"/>
    <w:rsid w:val="001B01D7"/>
    <w:rsid w:val="001B1B30"/>
    <w:rsid w:val="001B242E"/>
    <w:rsid w:val="001B380D"/>
    <w:rsid w:val="001B59DA"/>
    <w:rsid w:val="001C75B5"/>
    <w:rsid w:val="001C7CE6"/>
    <w:rsid w:val="001D2F20"/>
    <w:rsid w:val="001D4288"/>
    <w:rsid w:val="001D4307"/>
    <w:rsid w:val="001D6D70"/>
    <w:rsid w:val="001E1A45"/>
    <w:rsid w:val="001E1BE1"/>
    <w:rsid w:val="001E410D"/>
    <w:rsid w:val="001F1F8A"/>
    <w:rsid w:val="001F30AF"/>
    <w:rsid w:val="001F5504"/>
    <w:rsid w:val="001F5A5B"/>
    <w:rsid w:val="00204C26"/>
    <w:rsid w:val="00205311"/>
    <w:rsid w:val="002100E6"/>
    <w:rsid w:val="00211C22"/>
    <w:rsid w:val="002127C6"/>
    <w:rsid w:val="0021349A"/>
    <w:rsid w:val="00214D6B"/>
    <w:rsid w:val="00215FD9"/>
    <w:rsid w:val="00216421"/>
    <w:rsid w:val="00217771"/>
    <w:rsid w:val="00222B94"/>
    <w:rsid w:val="00223C9F"/>
    <w:rsid w:val="00225652"/>
    <w:rsid w:val="00226B82"/>
    <w:rsid w:val="002278B4"/>
    <w:rsid w:val="00230A0E"/>
    <w:rsid w:val="00231A0E"/>
    <w:rsid w:val="00241D1C"/>
    <w:rsid w:val="00242140"/>
    <w:rsid w:val="002436D6"/>
    <w:rsid w:val="00243844"/>
    <w:rsid w:val="00244EED"/>
    <w:rsid w:val="00245A84"/>
    <w:rsid w:val="00251A8F"/>
    <w:rsid w:val="00252A27"/>
    <w:rsid w:val="002604AB"/>
    <w:rsid w:val="0026114A"/>
    <w:rsid w:val="00261651"/>
    <w:rsid w:val="00262868"/>
    <w:rsid w:val="00273A0F"/>
    <w:rsid w:val="0027532B"/>
    <w:rsid w:val="002758C1"/>
    <w:rsid w:val="00277B28"/>
    <w:rsid w:val="00282C69"/>
    <w:rsid w:val="002835A0"/>
    <w:rsid w:val="002838E3"/>
    <w:rsid w:val="00284A1C"/>
    <w:rsid w:val="002929D6"/>
    <w:rsid w:val="00296D3B"/>
    <w:rsid w:val="00297D54"/>
    <w:rsid w:val="002A0BE6"/>
    <w:rsid w:val="002A0E43"/>
    <w:rsid w:val="002A1DAF"/>
    <w:rsid w:val="002A30E7"/>
    <w:rsid w:val="002A3376"/>
    <w:rsid w:val="002A5158"/>
    <w:rsid w:val="002A7358"/>
    <w:rsid w:val="002A7B58"/>
    <w:rsid w:val="002B0F8D"/>
    <w:rsid w:val="002B3FC3"/>
    <w:rsid w:val="002B63CF"/>
    <w:rsid w:val="002C163C"/>
    <w:rsid w:val="002C3194"/>
    <w:rsid w:val="002C5EE0"/>
    <w:rsid w:val="002D0D9E"/>
    <w:rsid w:val="002D29CB"/>
    <w:rsid w:val="002D3220"/>
    <w:rsid w:val="002D69FB"/>
    <w:rsid w:val="002D6AEF"/>
    <w:rsid w:val="002E254E"/>
    <w:rsid w:val="002E35F7"/>
    <w:rsid w:val="002E3D41"/>
    <w:rsid w:val="002F604E"/>
    <w:rsid w:val="002F7608"/>
    <w:rsid w:val="002F7972"/>
    <w:rsid w:val="003027D8"/>
    <w:rsid w:val="00305C02"/>
    <w:rsid w:val="003135B5"/>
    <w:rsid w:val="003135F1"/>
    <w:rsid w:val="00315AEF"/>
    <w:rsid w:val="00317E21"/>
    <w:rsid w:val="00321F4B"/>
    <w:rsid w:val="00323409"/>
    <w:rsid w:val="00325B61"/>
    <w:rsid w:val="003264CC"/>
    <w:rsid w:val="003268CF"/>
    <w:rsid w:val="00326A8C"/>
    <w:rsid w:val="00326F24"/>
    <w:rsid w:val="00327788"/>
    <w:rsid w:val="0033299A"/>
    <w:rsid w:val="00332E9D"/>
    <w:rsid w:val="00340B4A"/>
    <w:rsid w:val="00342423"/>
    <w:rsid w:val="003426B7"/>
    <w:rsid w:val="00346792"/>
    <w:rsid w:val="00352B94"/>
    <w:rsid w:val="00352E43"/>
    <w:rsid w:val="003558BB"/>
    <w:rsid w:val="00361172"/>
    <w:rsid w:val="00364E85"/>
    <w:rsid w:val="00366492"/>
    <w:rsid w:val="003665E4"/>
    <w:rsid w:val="00366700"/>
    <w:rsid w:val="00371076"/>
    <w:rsid w:val="00371787"/>
    <w:rsid w:val="00372C76"/>
    <w:rsid w:val="003760A1"/>
    <w:rsid w:val="00384DA5"/>
    <w:rsid w:val="00386461"/>
    <w:rsid w:val="0038696D"/>
    <w:rsid w:val="00386D11"/>
    <w:rsid w:val="00393D70"/>
    <w:rsid w:val="003955CB"/>
    <w:rsid w:val="00397A10"/>
    <w:rsid w:val="003A1628"/>
    <w:rsid w:val="003A3335"/>
    <w:rsid w:val="003A3643"/>
    <w:rsid w:val="003A4926"/>
    <w:rsid w:val="003B350D"/>
    <w:rsid w:val="003B37F7"/>
    <w:rsid w:val="003B6D70"/>
    <w:rsid w:val="003C27A7"/>
    <w:rsid w:val="003C28DD"/>
    <w:rsid w:val="003C2A64"/>
    <w:rsid w:val="003C3119"/>
    <w:rsid w:val="003D7564"/>
    <w:rsid w:val="003D7BF4"/>
    <w:rsid w:val="003E2D9D"/>
    <w:rsid w:val="003E4D5B"/>
    <w:rsid w:val="003E5A37"/>
    <w:rsid w:val="003E6A57"/>
    <w:rsid w:val="003F0B96"/>
    <w:rsid w:val="003F1431"/>
    <w:rsid w:val="003F17C2"/>
    <w:rsid w:val="003F4960"/>
    <w:rsid w:val="00400278"/>
    <w:rsid w:val="00401416"/>
    <w:rsid w:val="004017F4"/>
    <w:rsid w:val="004042ED"/>
    <w:rsid w:val="004043E0"/>
    <w:rsid w:val="0040611B"/>
    <w:rsid w:val="0040640E"/>
    <w:rsid w:val="00410DE5"/>
    <w:rsid w:val="00414933"/>
    <w:rsid w:val="00416CF4"/>
    <w:rsid w:val="00417701"/>
    <w:rsid w:val="00422244"/>
    <w:rsid w:val="004277B3"/>
    <w:rsid w:val="00430BED"/>
    <w:rsid w:val="00430C0F"/>
    <w:rsid w:val="00431D75"/>
    <w:rsid w:val="00435566"/>
    <w:rsid w:val="00455D9D"/>
    <w:rsid w:val="0046026F"/>
    <w:rsid w:val="00464641"/>
    <w:rsid w:val="004657AE"/>
    <w:rsid w:val="00466FEF"/>
    <w:rsid w:val="00470156"/>
    <w:rsid w:val="00470B64"/>
    <w:rsid w:val="0047216D"/>
    <w:rsid w:val="00475162"/>
    <w:rsid w:val="00480414"/>
    <w:rsid w:val="00480CFE"/>
    <w:rsid w:val="00480E4C"/>
    <w:rsid w:val="0048365F"/>
    <w:rsid w:val="00484D0C"/>
    <w:rsid w:val="00492F89"/>
    <w:rsid w:val="004955AB"/>
    <w:rsid w:val="004975BC"/>
    <w:rsid w:val="004A4AD0"/>
    <w:rsid w:val="004A6436"/>
    <w:rsid w:val="004B298E"/>
    <w:rsid w:val="004B5899"/>
    <w:rsid w:val="004B699E"/>
    <w:rsid w:val="004C21A5"/>
    <w:rsid w:val="004C2B0B"/>
    <w:rsid w:val="004D2FAE"/>
    <w:rsid w:val="004E201B"/>
    <w:rsid w:val="004E4135"/>
    <w:rsid w:val="005047EB"/>
    <w:rsid w:val="00505ACA"/>
    <w:rsid w:val="00517C5A"/>
    <w:rsid w:val="005223AF"/>
    <w:rsid w:val="005225D2"/>
    <w:rsid w:val="005254D3"/>
    <w:rsid w:val="005268C2"/>
    <w:rsid w:val="00526C4F"/>
    <w:rsid w:val="005330CB"/>
    <w:rsid w:val="005332BB"/>
    <w:rsid w:val="005347EF"/>
    <w:rsid w:val="00537992"/>
    <w:rsid w:val="0054275C"/>
    <w:rsid w:val="00544E61"/>
    <w:rsid w:val="00545C46"/>
    <w:rsid w:val="00550054"/>
    <w:rsid w:val="00554246"/>
    <w:rsid w:val="00554791"/>
    <w:rsid w:val="00557F23"/>
    <w:rsid w:val="0056010B"/>
    <w:rsid w:val="00560643"/>
    <w:rsid w:val="00562629"/>
    <w:rsid w:val="00562B27"/>
    <w:rsid w:val="00562EFD"/>
    <w:rsid w:val="00571397"/>
    <w:rsid w:val="00573479"/>
    <w:rsid w:val="0057352B"/>
    <w:rsid w:val="00573B52"/>
    <w:rsid w:val="00581F9B"/>
    <w:rsid w:val="00582418"/>
    <w:rsid w:val="00582A3C"/>
    <w:rsid w:val="00583B14"/>
    <w:rsid w:val="00585988"/>
    <w:rsid w:val="005866B0"/>
    <w:rsid w:val="00590168"/>
    <w:rsid w:val="005952AC"/>
    <w:rsid w:val="005A0A34"/>
    <w:rsid w:val="005A2CFD"/>
    <w:rsid w:val="005A619F"/>
    <w:rsid w:val="005B7937"/>
    <w:rsid w:val="005C2231"/>
    <w:rsid w:val="005C5A24"/>
    <w:rsid w:val="005C6800"/>
    <w:rsid w:val="005C6B8F"/>
    <w:rsid w:val="005D2F63"/>
    <w:rsid w:val="005D6DCC"/>
    <w:rsid w:val="005E147D"/>
    <w:rsid w:val="005E5FAB"/>
    <w:rsid w:val="005E7A8F"/>
    <w:rsid w:val="005F2685"/>
    <w:rsid w:val="005F3CDD"/>
    <w:rsid w:val="0060090F"/>
    <w:rsid w:val="006013D0"/>
    <w:rsid w:val="00602410"/>
    <w:rsid w:val="00602D88"/>
    <w:rsid w:val="00602F21"/>
    <w:rsid w:val="00604DA7"/>
    <w:rsid w:val="00606741"/>
    <w:rsid w:val="00606B35"/>
    <w:rsid w:val="00612CE0"/>
    <w:rsid w:val="006139D3"/>
    <w:rsid w:val="00623038"/>
    <w:rsid w:val="00623E84"/>
    <w:rsid w:val="00626CA2"/>
    <w:rsid w:val="00633914"/>
    <w:rsid w:val="006370B6"/>
    <w:rsid w:val="00647C5E"/>
    <w:rsid w:val="006507E2"/>
    <w:rsid w:val="006555FA"/>
    <w:rsid w:val="00656554"/>
    <w:rsid w:val="00662B2F"/>
    <w:rsid w:val="00663CDA"/>
    <w:rsid w:val="00673B5F"/>
    <w:rsid w:val="00676D94"/>
    <w:rsid w:val="006771B8"/>
    <w:rsid w:val="0067775E"/>
    <w:rsid w:val="00680E56"/>
    <w:rsid w:val="00681B94"/>
    <w:rsid w:val="00683D16"/>
    <w:rsid w:val="00685BE4"/>
    <w:rsid w:val="0069246E"/>
    <w:rsid w:val="00695832"/>
    <w:rsid w:val="0069688F"/>
    <w:rsid w:val="006A5252"/>
    <w:rsid w:val="006A527C"/>
    <w:rsid w:val="006A757F"/>
    <w:rsid w:val="006B1270"/>
    <w:rsid w:val="006B2939"/>
    <w:rsid w:val="006B6603"/>
    <w:rsid w:val="006C0DC7"/>
    <w:rsid w:val="006C1E41"/>
    <w:rsid w:val="006C4D50"/>
    <w:rsid w:val="006D2210"/>
    <w:rsid w:val="006D4CBB"/>
    <w:rsid w:val="006D6986"/>
    <w:rsid w:val="006D7E75"/>
    <w:rsid w:val="006E0C32"/>
    <w:rsid w:val="006E11D4"/>
    <w:rsid w:val="006E4CD0"/>
    <w:rsid w:val="006E62D1"/>
    <w:rsid w:val="006E6B1E"/>
    <w:rsid w:val="006F2CD7"/>
    <w:rsid w:val="006F355B"/>
    <w:rsid w:val="006F61D6"/>
    <w:rsid w:val="00702345"/>
    <w:rsid w:val="00705B12"/>
    <w:rsid w:val="00706F82"/>
    <w:rsid w:val="00707CCD"/>
    <w:rsid w:val="00707EF8"/>
    <w:rsid w:val="007111A8"/>
    <w:rsid w:val="0071757B"/>
    <w:rsid w:val="00721567"/>
    <w:rsid w:val="007236AB"/>
    <w:rsid w:val="007246FF"/>
    <w:rsid w:val="007252A7"/>
    <w:rsid w:val="007278AE"/>
    <w:rsid w:val="00730E7A"/>
    <w:rsid w:val="00735042"/>
    <w:rsid w:val="007377E7"/>
    <w:rsid w:val="00741656"/>
    <w:rsid w:val="00741CB5"/>
    <w:rsid w:val="00742424"/>
    <w:rsid w:val="0074279A"/>
    <w:rsid w:val="00745AC0"/>
    <w:rsid w:val="00746340"/>
    <w:rsid w:val="00746B0D"/>
    <w:rsid w:val="0075046B"/>
    <w:rsid w:val="007510CF"/>
    <w:rsid w:val="007522E3"/>
    <w:rsid w:val="00753511"/>
    <w:rsid w:val="0075404C"/>
    <w:rsid w:val="00755159"/>
    <w:rsid w:val="007600FE"/>
    <w:rsid w:val="0076148A"/>
    <w:rsid w:val="007645A6"/>
    <w:rsid w:val="00766504"/>
    <w:rsid w:val="00771570"/>
    <w:rsid w:val="00775808"/>
    <w:rsid w:val="00780415"/>
    <w:rsid w:val="00781196"/>
    <w:rsid w:val="007906E4"/>
    <w:rsid w:val="00791EB2"/>
    <w:rsid w:val="00796BDC"/>
    <w:rsid w:val="007971CF"/>
    <w:rsid w:val="007A0399"/>
    <w:rsid w:val="007A10E5"/>
    <w:rsid w:val="007A3CD9"/>
    <w:rsid w:val="007A5B3D"/>
    <w:rsid w:val="007A6B9D"/>
    <w:rsid w:val="007B02B0"/>
    <w:rsid w:val="007B0739"/>
    <w:rsid w:val="007B237D"/>
    <w:rsid w:val="007B3F27"/>
    <w:rsid w:val="007C21D3"/>
    <w:rsid w:val="007C3145"/>
    <w:rsid w:val="007C7781"/>
    <w:rsid w:val="007D01AE"/>
    <w:rsid w:val="007D5D88"/>
    <w:rsid w:val="007E2BB1"/>
    <w:rsid w:val="007E2C64"/>
    <w:rsid w:val="007E5DB3"/>
    <w:rsid w:val="007E676C"/>
    <w:rsid w:val="007F3435"/>
    <w:rsid w:val="007F4BEA"/>
    <w:rsid w:val="008014DA"/>
    <w:rsid w:val="0080210E"/>
    <w:rsid w:val="008041F4"/>
    <w:rsid w:val="008045DC"/>
    <w:rsid w:val="00804E58"/>
    <w:rsid w:val="008064E3"/>
    <w:rsid w:val="008077B5"/>
    <w:rsid w:val="00814075"/>
    <w:rsid w:val="00814687"/>
    <w:rsid w:val="0081572C"/>
    <w:rsid w:val="00816B8E"/>
    <w:rsid w:val="0082254C"/>
    <w:rsid w:val="00823F17"/>
    <w:rsid w:val="00825403"/>
    <w:rsid w:val="008330AA"/>
    <w:rsid w:val="00833B41"/>
    <w:rsid w:val="00834B27"/>
    <w:rsid w:val="00840795"/>
    <w:rsid w:val="00840A09"/>
    <w:rsid w:val="008425DC"/>
    <w:rsid w:val="00842D56"/>
    <w:rsid w:val="0084461D"/>
    <w:rsid w:val="00844E32"/>
    <w:rsid w:val="0084573A"/>
    <w:rsid w:val="00850117"/>
    <w:rsid w:val="008533C0"/>
    <w:rsid w:val="008554C0"/>
    <w:rsid w:val="00864CF4"/>
    <w:rsid w:val="00866746"/>
    <w:rsid w:val="00866F7E"/>
    <w:rsid w:val="0087097F"/>
    <w:rsid w:val="008711B3"/>
    <w:rsid w:val="00875876"/>
    <w:rsid w:val="00876717"/>
    <w:rsid w:val="00880683"/>
    <w:rsid w:val="00881276"/>
    <w:rsid w:val="0088252A"/>
    <w:rsid w:val="008830B4"/>
    <w:rsid w:val="0088563D"/>
    <w:rsid w:val="00890DB8"/>
    <w:rsid w:val="0089492E"/>
    <w:rsid w:val="0089581A"/>
    <w:rsid w:val="00896249"/>
    <w:rsid w:val="00897AB3"/>
    <w:rsid w:val="008A262F"/>
    <w:rsid w:val="008A3F36"/>
    <w:rsid w:val="008B0E70"/>
    <w:rsid w:val="008B162D"/>
    <w:rsid w:val="008B37F3"/>
    <w:rsid w:val="008B71E2"/>
    <w:rsid w:val="008D4F85"/>
    <w:rsid w:val="008E7903"/>
    <w:rsid w:val="008F07FD"/>
    <w:rsid w:val="008F25C4"/>
    <w:rsid w:val="008F43CC"/>
    <w:rsid w:val="008F51F7"/>
    <w:rsid w:val="008F6311"/>
    <w:rsid w:val="008F6325"/>
    <w:rsid w:val="00901FC0"/>
    <w:rsid w:val="009035BB"/>
    <w:rsid w:val="009061EB"/>
    <w:rsid w:val="0090744D"/>
    <w:rsid w:val="009107A7"/>
    <w:rsid w:val="00912AD6"/>
    <w:rsid w:val="009130E2"/>
    <w:rsid w:val="009136C6"/>
    <w:rsid w:val="00913971"/>
    <w:rsid w:val="00915252"/>
    <w:rsid w:val="00920830"/>
    <w:rsid w:val="00921C8A"/>
    <w:rsid w:val="00923BE8"/>
    <w:rsid w:val="00930DB4"/>
    <w:rsid w:val="009311E6"/>
    <w:rsid w:val="0093284C"/>
    <w:rsid w:val="009338DF"/>
    <w:rsid w:val="0093598F"/>
    <w:rsid w:val="009359F4"/>
    <w:rsid w:val="00937C69"/>
    <w:rsid w:val="00941F5C"/>
    <w:rsid w:val="009442A6"/>
    <w:rsid w:val="00946AC0"/>
    <w:rsid w:val="00946DE6"/>
    <w:rsid w:val="0096671D"/>
    <w:rsid w:val="009704AA"/>
    <w:rsid w:val="00974963"/>
    <w:rsid w:val="00975ED9"/>
    <w:rsid w:val="00976898"/>
    <w:rsid w:val="009846E7"/>
    <w:rsid w:val="00985B40"/>
    <w:rsid w:val="009871B7"/>
    <w:rsid w:val="00987E9A"/>
    <w:rsid w:val="00993164"/>
    <w:rsid w:val="00994DCA"/>
    <w:rsid w:val="009950E6"/>
    <w:rsid w:val="0099732A"/>
    <w:rsid w:val="009A2209"/>
    <w:rsid w:val="009A2430"/>
    <w:rsid w:val="009A3062"/>
    <w:rsid w:val="009A3D90"/>
    <w:rsid w:val="009A3EB9"/>
    <w:rsid w:val="009A4E41"/>
    <w:rsid w:val="009A5834"/>
    <w:rsid w:val="009A721A"/>
    <w:rsid w:val="009B0E27"/>
    <w:rsid w:val="009B1951"/>
    <w:rsid w:val="009B27EA"/>
    <w:rsid w:val="009B50AD"/>
    <w:rsid w:val="009B5759"/>
    <w:rsid w:val="009C0A09"/>
    <w:rsid w:val="009C2795"/>
    <w:rsid w:val="009C475E"/>
    <w:rsid w:val="009C4801"/>
    <w:rsid w:val="009D130E"/>
    <w:rsid w:val="009D13ED"/>
    <w:rsid w:val="009D1F75"/>
    <w:rsid w:val="009D23AA"/>
    <w:rsid w:val="009D5D82"/>
    <w:rsid w:val="009E46F3"/>
    <w:rsid w:val="009E651A"/>
    <w:rsid w:val="009F4E2E"/>
    <w:rsid w:val="009F55AE"/>
    <w:rsid w:val="009F6251"/>
    <w:rsid w:val="009F762C"/>
    <w:rsid w:val="00A073B5"/>
    <w:rsid w:val="00A163F1"/>
    <w:rsid w:val="00A1735B"/>
    <w:rsid w:val="00A23789"/>
    <w:rsid w:val="00A251E4"/>
    <w:rsid w:val="00A25346"/>
    <w:rsid w:val="00A25FAE"/>
    <w:rsid w:val="00A3128A"/>
    <w:rsid w:val="00A317F1"/>
    <w:rsid w:val="00A33447"/>
    <w:rsid w:val="00A35674"/>
    <w:rsid w:val="00A41F73"/>
    <w:rsid w:val="00A42876"/>
    <w:rsid w:val="00A4552A"/>
    <w:rsid w:val="00A51AFB"/>
    <w:rsid w:val="00A52D3A"/>
    <w:rsid w:val="00A5621A"/>
    <w:rsid w:val="00A627F0"/>
    <w:rsid w:val="00A6321B"/>
    <w:rsid w:val="00A635FD"/>
    <w:rsid w:val="00A64456"/>
    <w:rsid w:val="00A65754"/>
    <w:rsid w:val="00A6687A"/>
    <w:rsid w:val="00A67772"/>
    <w:rsid w:val="00A70198"/>
    <w:rsid w:val="00A807D5"/>
    <w:rsid w:val="00A84352"/>
    <w:rsid w:val="00A90413"/>
    <w:rsid w:val="00A92F8D"/>
    <w:rsid w:val="00A93DF2"/>
    <w:rsid w:val="00A976FC"/>
    <w:rsid w:val="00A9772E"/>
    <w:rsid w:val="00AA6043"/>
    <w:rsid w:val="00AA637C"/>
    <w:rsid w:val="00AB058D"/>
    <w:rsid w:val="00AB2FE1"/>
    <w:rsid w:val="00AC0270"/>
    <w:rsid w:val="00AC1F64"/>
    <w:rsid w:val="00AC2C4B"/>
    <w:rsid w:val="00AD191D"/>
    <w:rsid w:val="00AD23A4"/>
    <w:rsid w:val="00AD3704"/>
    <w:rsid w:val="00AD4628"/>
    <w:rsid w:val="00AE1FDD"/>
    <w:rsid w:val="00AE2D03"/>
    <w:rsid w:val="00AE62DF"/>
    <w:rsid w:val="00AE6956"/>
    <w:rsid w:val="00AE6B9F"/>
    <w:rsid w:val="00AE78D1"/>
    <w:rsid w:val="00AF1253"/>
    <w:rsid w:val="00AF3956"/>
    <w:rsid w:val="00AF3D6D"/>
    <w:rsid w:val="00AF5931"/>
    <w:rsid w:val="00AF6130"/>
    <w:rsid w:val="00B00A99"/>
    <w:rsid w:val="00B103E9"/>
    <w:rsid w:val="00B107C5"/>
    <w:rsid w:val="00B10BC0"/>
    <w:rsid w:val="00B1116A"/>
    <w:rsid w:val="00B1129B"/>
    <w:rsid w:val="00B1132D"/>
    <w:rsid w:val="00B13350"/>
    <w:rsid w:val="00B15350"/>
    <w:rsid w:val="00B20DB8"/>
    <w:rsid w:val="00B22DE3"/>
    <w:rsid w:val="00B23091"/>
    <w:rsid w:val="00B26C34"/>
    <w:rsid w:val="00B3308D"/>
    <w:rsid w:val="00B3369E"/>
    <w:rsid w:val="00B34058"/>
    <w:rsid w:val="00B35407"/>
    <w:rsid w:val="00B37644"/>
    <w:rsid w:val="00B40BF4"/>
    <w:rsid w:val="00B512CB"/>
    <w:rsid w:val="00B526A8"/>
    <w:rsid w:val="00B53650"/>
    <w:rsid w:val="00B5435B"/>
    <w:rsid w:val="00B54DF8"/>
    <w:rsid w:val="00B564B4"/>
    <w:rsid w:val="00B57E87"/>
    <w:rsid w:val="00B6273E"/>
    <w:rsid w:val="00B6406B"/>
    <w:rsid w:val="00B65369"/>
    <w:rsid w:val="00B71592"/>
    <w:rsid w:val="00B71B4F"/>
    <w:rsid w:val="00B7218C"/>
    <w:rsid w:val="00B74000"/>
    <w:rsid w:val="00B76FE0"/>
    <w:rsid w:val="00B80AC5"/>
    <w:rsid w:val="00B819C8"/>
    <w:rsid w:val="00B835B7"/>
    <w:rsid w:val="00B85953"/>
    <w:rsid w:val="00B86222"/>
    <w:rsid w:val="00B86BC9"/>
    <w:rsid w:val="00B93A62"/>
    <w:rsid w:val="00B93E11"/>
    <w:rsid w:val="00BA06B8"/>
    <w:rsid w:val="00BA453B"/>
    <w:rsid w:val="00BA590F"/>
    <w:rsid w:val="00BB0CEE"/>
    <w:rsid w:val="00BB181D"/>
    <w:rsid w:val="00BC1528"/>
    <w:rsid w:val="00BC24D0"/>
    <w:rsid w:val="00BC7466"/>
    <w:rsid w:val="00BD0E58"/>
    <w:rsid w:val="00BE273C"/>
    <w:rsid w:val="00BE5356"/>
    <w:rsid w:val="00BE6C7F"/>
    <w:rsid w:val="00BF069B"/>
    <w:rsid w:val="00BF4EB6"/>
    <w:rsid w:val="00C004A6"/>
    <w:rsid w:val="00C04EFA"/>
    <w:rsid w:val="00C05960"/>
    <w:rsid w:val="00C05BF3"/>
    <w:rsid w:val="00C06B95"/>
    <w:rsid w:val="00C10327"/>
    <w:rsid w:val="00C11C92"/>
    <w:rsid w:val="00C1322D"/>
    <w:rsid w:val="00C16B7B"/>
    <w:rsid w:val="00C21AA4"/>
    <w:rsid w:val="00C221DD"/>
    <w:rsid w:val="00C23E2F"/>
    <w:rsid w:val="00C25A16"/>
    <w:rsid w:val="00C31807"/>
    <w:rsid w:val="00C3542E"/>
    <w:rsid w:val="00C402F9"/>
    <w:rsid w:val="00C42973"/>
    <w:rsid w:val="00C438AF"/>
    <w:rsid w:val="00C45297"/>
    <w:rsid w:val="00C54602"/>
    <w:rsid w:val="00C54AE4"/>
    <w:rsid w:val="00C557AC"/>
    <w:rsid w:val="00C5669B"/>
    <w:rsid w:val="00C64180"/>
    <w:rsid w:val="00C66D48"/>
    <w:rsid w:val="00C74160"/>
    <w:rsid w:val="00C74265"/>
    <w:rsid w:val="00C7589C"/>
    <w:rsid w:val="00C80E83"/>
    <w:rsid w:val="00C81577"/>
    <w:rsid w:val="00C902B8"/>
    <w:rsid w:val="00C95BF6"/>
    <w:rsid w:val="00C976A2"/>
    <w:rsid w:val="00C97F9F"/>
    <w:rsid w:val="00CA1A25"/>
    <w:rsid w:val="00CA2314"/>
    <w:rsid w:val="00CA5765"/>
    <w:rsid w:val="00CB1737"/>
    <w:rsid w:val="00CB28DF"/>
    <w:rsid w:val="00CB292D"/>
    <w:rsid w:val="00CB2E3D"/>
    <w:rsid w:val="00CB37B9"/>
    <w:rsid w:val="00CB5180"/>
    <w:rsid w:val="00CC01CF"/>
    <w:rsid w:val="00CC0D83"/>
    <w:rsid w:val="00CC1D93"/>
    <w:rsid w:val="00CC27A4"/>
    <w:rsid w:val="00CD22FB"/>
    <w:rsid w:val="00CE5ED5"/>
    <w:rsid w:val="00CF11B4"/>
    <w:rsid w:val="00CF600C"/>
    <w:rsid w:val="00CF6420"/>
    <w:rsid w:val="00CF73EB"/>
    <w:rsid w:val="00D01B9C"/>
    <w:rsid w:val="00D035C5"/>
    <w:rsid w:val="00D03DBF"/>
    <w:rsid w:val="00D06FA1"/>
    <w:rsid w:val="00D1130B"/>
    <w:rsid w:val="00D12EA7"/>
    <w:rsid w:val="00D149F7"/>
    <w:rsid w:val="00D20760"/>
    <w:rsid w:val="00D266E3"/>
    <w:rsid w:val="00D2710B"/>
    <w:rsid w:val="00D30BF6"/>
    <w:rsid w:val="00D326F4"/>
    <w:rsid w:val="00D33098"/>
    <w:rsid w:val="00D361AC"/>
    <w:rsid w:val="00D37696"/>
    <w:rsid w:val="00D458C9"/>
    <w:rsid w:val="00D45C15"/>
    <w:rsid w:val="00D475EF"/>
    <w:rsid w:val="00D54A26"/>
    <w:rsid w:val="00D55127"/>
    <w:rsid w:val="00D61B76"/>
    <w:rsid w:val="00D65A98"/>
    <w:rsid w:val="00D660A5"/>
    <w:rsid w:val="00D66484"/>
    <w:rsid w:val="00D756D4"/>
    <w:rsid w:val="00D801D3"/>
    <w:rsid w:val="00D82DF4"/>
    <w:rsid w:val="00D832FC"/>
    <w:rsid w:val="00D836AA"/>
    <w:rsid w:val="00D84665"/>
    <w:rsid w:val="00D846F7"/>
    <w:rsid w:val="00D90B45"/>
    <w:rsid w:val="00D91EAE"/>
    <w:rsid w:val="00D92D27"/>
    <w:rsid w:val="00D93F0B"/>
    <w:rsid w:val="00DA2474"/>
    <w:rsid w:val="00DA5AA7"/>
    <w:rsid w:val="00DA5D03"/>
    <w:rsid w:val="00DB49C4"/>
    <w:rsid w:val="00DB5393"/>
    <w:rsid w:val="00DB6EC0"/>
    <w:rsid w:val="00DC1DBD"/>
    <w:rsid w:val="00DC2697"/>
    <w:rsid w:val="00DC27E4"/>
    <w:rsid w:val="00DC3C47"/>
    <w:rsid w:val="00DD37D6"/>
    <w:rsid w:val="00DD3C51"/>
    <w:rsid w:val="00DE196B"/>
    <w:rsid w:val="00DE285C"/>
    <w:rsid w:val="00DE2A06"/>
    <w:rsid w:val="00DE4F90"/>
    <w:rsid w:val="00DE607A"/>
    <w:rsid w:val="00DE7DC6"/>
    <w:rsid w:val="00DF445E"/>
    <w:rsid w:val="00E032EF"/>
    <w:rsid w:val="00E033D4"/>
    <w:rsid w:val="00E0392C"/>
    <w:rsid w:val="00E04A46"/>
    <w:rsid w:val="00E067DD"/>
    <w:rsid w:val="00E1260F"/>
    <w:rsid w:val="00E13EC0"/>
    <w:rsid w:val="00E17D06"/>
    <w:rsid w:val="00E2203E"/>
    <w:rsid w:val="00E2233F"/>
    <w:rsid w:val="00E22850"/>
    <w:rsid w:val="00E2587E"/>
    <w:rsid w:val="00E26351"/>
    <w:rsid w:val="00E32263"/>
    <w:rsid w:val="00E323B6"/>
    <w:rsid w:val="00E40D98"/>
    <w:rsid w:val="00E43BE4"/>
    <w:rsid w:val="00E46289"/>
    <w:rsid w:val="00E5264F"/>
    <w:rsid w:val="00E561D1"/>
    <w:rsid w:val="00E56EF9"/>
    <w:rsid w:val="00E57FC9"/>
    <w:rsid w:val="00E619A3"/>
    <w:rsid w:val="00E6372E"/>
    <w:rsid w:val="00E6433C"/>
    <w:rsid w:val="00E645B7"/>
    <w:rsid w:val="00E64862"/>
    <w:rsid w:val="00E649AB"/>
    <w:rsid w:val="00E704D5"/>
    <w:rsid w:val="00E71411"/>
    <w:rsid w:val="00E72116"/>
    <w:rsid w:val="00E737B2"/>
    <w:rsid w:val="00E754D5"/>
    <w:rsid w:val="00E75C9B"/>
    <w:rsid w:val="00E774DA"/>
    <w:rsid w:val="00E81F23"/>
    <w:rsid w:val="00E82DE4"/>
    <w:rsid w:val="00E91547"/>
    <w:rsid w:val="00E9343D"/>
    <w:rsid w:val="00E93D76"/>
    <w:rsid w:val="00E940CF"/>
    <w:rsid w:val="00E95376"/>
    <w:rsid w:val="00E95E74"/>
    <w:rsid w:val="00E97BB7"/>
    <w:rsid w:val="00EA1A15"/>
    <w:rsid w:val="00EA27FE"/>
    <w:rsid w:val="00EA38A1"/>
    <w:rsid w:val="00EA62CA"/>
    <w:rsid w:val="00EA682E"/>
    <w:rsid w:val="00EA68E3"/>
    <w:rsid w:val="00EB2E05"/>
    <w:rsid w:val="00EB30BE"/>
    <w:rsid w:val="00EB567A"/>
    <w:rsid w:val="00EB7384"/>
    <w:rsid w:val="00EC667F"/>
    <w:rsid w:val="00ED1051"/>
    <w:rsid w:val="00ED21EE"/>
    <w:rsid w:val="00ED5C0A"/>
    <w:rsid w:val="00EE7315"/>
    <w:rsid w:val="00EE7FDA"/>
    <w:rsid w:val="00EF65D8"/>
    <w:rsid w:val="00F022EC"/>
    <w:rsid w:val="00F029D2"/>
    <w:rsid w:val="00F07EED"/>
    <w:rsid w:val="00F07F5A"/>
    <w:rsid w:val="00F2053B"/>
    <w:rsid w:val="00F220BF"/>
    <w:rsid w:val="00F232F5"/>
    <w:rsid w:val="00F24614"/>
    <w:rsid w:val="00F26620"/>
    <w:rsid w:val="00F26E51"/>
    <w:rsid w:val="00F3053A"/>
    <w:rsid w:val="00F30CE1"/>
    <w:rsid w:val="00F31EAE"/>
    <w:rsid w:val="00F36A13"/>
    <w:rsid w:val="00F42567"/>
    <w:rsid w:val="00F438F0"/>
    <w:rsid w:val="00F50990"/>
    <w:rsid w:val="00F526E2"/>
    <w:rsid w:val="00F54C8E"/>
    <w:rsid w:val="00F638A2"/>
    <w:rsid w:val="00F63FFF"/>
    <w:rsid w:val="00F649EA"/>
    <w:rsid w:val="00F66405"/>
    <w:rsid w:val="00F706C4"/>
    <w:rsid w:val="00F72252"/>
    <w:rsid w:val="00F80E6C"/>
    <w:rsid w:val="00F810E6"/>
    <w:rsid w:val="00F817AB"/>
    <w:rsid w:val="00F831CF"/>
    <w:rsid w:val="00F85CD2"/>
    <w:rsid w:val="00F86186"/>
    <w:rsid w:val="00F87430"/>
    <w:rsid w:val="00F90DD1"/>
    <w:rsid w:val="00F976E5"/>
    <w:rsid w:val="00F9798C"/>
    <w:rsid w:val="00FA054B"/>
    <w:rsid w:val="00FA358B"/>
    <w:rsid w:val="00FA52E4"/>
    <w:rsid w:val="00FA5549"/>
    <w:rsid w:val="00FA75E3"/>
    <w:rsid w:val="00FA7BE4"/>
    <w:rsid w:val="00FB0B9F"/>
    <w:rsid w:val="00FB0F88"/>
    <w:rsid w:val="00FB123E"/>
    <w:rsid w:val="00FB5B84"/>
    <w:rsid w:val="00FB7F52"/>
    <w:rsid w:val="00FC4AA9"/>
    <w:rsid w:val="00FD06A8"/>
    <w:rsid w:val="00FD2BE1"/>
    <w:rsid w:val="00FD32BB"/>
    <w:rsid w:val="00FD3A05"/>
    <w:rsid w:val="00FD672D"/>
    <w:rsid w:val="00FE0370"/>
    <w:rsid w:val="00FE3918"/>
    <w:rsid w:val="00FF1E47"/>
    <w:rsid w:val="00FF2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D03"/>
  </w:style>
  <w:style w:type="paragraph" w:styleId="Nagwek1">
    <w:name w:val="heading 1"/>
    <w:basedOn w:val="Normalny"/>
    <w:next w:val="Normalny"/>
    <w:qFormat/>
    <w:rsid w:val="00DA5D03"/>
    <w:pPr>
      <w:keepNext/>
      <w:jc w:val="center"/>
      <w:outlineLvl w:val="0"/>
    </w:pPr>
    <w:rPr>
      <w:b/>
      <w:sz w:val="24"/>
    </w:rPr>
  </w:style>
  <w:style w:type="paragraph" w:styleId="Nagwek3">
    <w:name w:val="heading 3"/>
    <w:basedOn w:val="Normalny"/>
    <w:next w:val="Normalny"/>
    <w:link w:val="Nagwek3Znak"/>
    <w:qFormat/>
    <w:rsid w:val="0019783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A5D03"/>
    <w:rPr>
      <w:sz w:val="24"/>
    </w:rPr>
  </w:style>
  <w:style w:type="paragraph" w:styleId="Stopka">
    <w:name w:val="footer"/>
    <w:basedOn w:val="Normalny"/>
    <w:rsid w:val="006D6986"/>
    <w:pPr>
      <w:tabs>
        <w:tab w:val="center" w:pos="4536"/>
        <w:tab w:val="right" w:pos="9072"/>
      </w:tabs>
    </w:pPr>
  </w:style>
  <w:style w:type="character" w:styleId="Numerstrony">
    <w:name w:val="page number"/>
    <w:basedOn w:val="Domylnaczcionkaakapitu"/>
    <w:rsid w:val="006D6986"/>
  </w:style>
  <w:style w:type="character" w:customStyle="1" w:styleId="Nagwek3Znak">
    <w:name w:val="Nagłówek 3 Znak"/>
    <w:basedOn w:val="Domylnaczcionkaakapitu"/>
    <w:link w:val="Nagwek3"/>
    <w:rsid w:val="00197831"/>
    <w:rPr>
      <w:rFonts w:ascii="Arial" w:hAnsi="Arial" w:cs="Arial"/>
      <w:b/>
      <w:bCs/>
      <w:sz w:val="26"/>
      <w:szCs w:val="26"/>
      <w:lang w:val="pl-PL" w:eastAsia="pl-PL" w:bidi="ar-SA"/>
    </w:rPr>
  </w:style>
  <w:style w:type="character" w:styleId="Odwoaniedokomentarza">
    <w:name w:val="annotation reference"/>
    <w:basedOn w:val="Domylnaczcionkaakapitu"/>
    <w:semiHidden/>
    <w:rsid w:val="00AD3704"/>
    <w:rPr>
      <w:sz w:val="16"/>
      <w:szCs w:val="16"/>
    </w:rPr>
  </w:style>
  <w:style w:type="paragraph" w:styleId="Tekstkomentarza">
    <w:name w:val="annotation text"/>
    <w:basedOn w:val="Normalny"/>
    <w:semiHidden/>
    <w:rsid w:val="00CB37B9"/>
  </w:style>
  <w:style w:type="paragraph" w:styleId="Tematkomentarza">
    <w:name w:val="annotation subject"/>
    <w:basedOn w:val="Tekstkomentarza"/>
    <w:next w:val="Tekstkomentarza"/>
    <w:semiHidden/>
    <w:rsid w:val="00CB37B9"/>
    <w:rPr>
      <w:b/>
      <w:bCs/>
    </w:rPr>
  </w:style>
  <w:style w:type="paragraph" w:styleId="Tekstdymka">
    <w:name w:val="Balloon Text"/>
    <w:basedOn w:val="Normalny"/>
    <w:semiHidden/>
    <w:rsid w:val="00CB37B9"/>
    <w:rPr>
      <w:rFonts w:ascii="Tahoma" w:hAnsi="Tahoma" w:cs="Tahoma"/>
      <w:sz w:val="16"/>
      <w:szCs w:val="16"/>
    </w:rPr>
  </w:style>
  <w:style w:type="paragraph" w:styleId="Nagwek">
    <w:name w:val="header"/>
    <w:basedOn w:val="Normalny"/>
    <w:link w:val="NagwekZnak"/>
    <w:rsid w:val="00F831CF"/>
    <w:pPr>
      <w:tabs>
        <w:tab w:val="center" w:pos="4536"/>
        <w:tab w:val="right" w:pos="9072"/>
      </w:tabs>
    </w:pPr>
  </w:style>
  <w:style w:type="character" w:customStyle="1" w:styleId="NagwekZnak">
    <w:name w:val="Nagłówek Znak"/>
    <w:basedOn w:val="Domylnaczcionkaakapitu"/>
    <w:link w:val="Nagwek"/>
    <w:rsid w:val="00F831CF"/>
  </w:style>
  <w:style w:type="character" w:customStyle="1" w:styleId="TekstpodstawowyZnak">
    <w:name w:val="Tekst podstawowy Znak"/>
    <w:basedOn w:val="Domylnaczcionkaakapitu"/>
    <w:link w:val="Tekstpodstawowy"/>
    <w:rsid w:val="00F831CF"/>
    <w:rPr>
      <w:sz w:val="24"/>
    </w:rPr>
  </w:style>
  <w:style w:type="character" w:customStyle="1" w:styleId="akapitdomyslny1">
    <w:name w:val="akapitdomyslny1"/>
    <w:basedOn w:val="Domylnaczcionkaakapitu"/>
    <w:rsid w:val="00E26351"/>
  </w:style>
  <w:style w:type="paragraph" w:styleId="Akapitzlist">
    <w:name w:val="List Paragraph"/>
    <w:basedOn w:val="Normalny"/>
    <w:uiPriority w:val="34"/>
    <w:qFormat/>
    <w:rsid w:val="007B3F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D03"/>
  </w:style>
  <w:style w:type="paragraph" w:styleId="Nagwek1">
    <w:name w:val="heading 1"/>
    <w:basedOn w:val="Normalny"/>
    <w:next w:val="Normalny"/>
    <w:qFormat/>
    <w:rsid w:val="00DA5D03"/>
    <w:pPr>
      <w:keepNext/>
      <w:jc w:val="center"/>
      <w:outlineLvl w:val="0"/>
    </w:pPr>
    <w:rPr>
      <w:b/>
      <w:sz w:val="24"/>
    </w:rPr>
  </w:style>
  <w:style w:type="paragraph" w:styleId="Nagwek3">
    <w:name w:val="heading 3"/>
    <w:basedOn w:val="Normalny"/>
    <w:next w:val="Normalny"/>
    <w:link w:val="Nagwek3Znak"/>
    <w:qFormat/>
    <w:rsid w:val="0019783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A5D03"/>
    <w:rPr>
      <w:sz w:val="24"/>
    </w:rPr>
  </w:style>
  <w:style w:type="paragraph" w:styleId="Stopka">
    <w:name w:val="footer"/>
    <w:basedOn w:val="Normalny"/>
    <w:rsid w:val="006D6986"/>
    <w:pPr>
      <w:tabs>
        <w:tab w:val="center" w:pos="4536"/>
        <w:tab w:val="right" w:pos="9072"/>
      </w:tabs>
    </w:pPr>
  </w:style>
  <w:style w:type="character" w:styleId="Numerstrony">
    <w:name w:val="page number"/>
    <w:basedOn w:val="Domylnaczcionkaakapitu"/>
    <w:rsid w:val="006D6986"/>
  </w:style>
  <w:style w:type="character" w:customStyle="1" w:styleId="Nagwek3Znak">
    <w:name w:val="Nagłówek 3 Znak"/>
    <w:basedOn w:val="Domylnaczcionkaakapitu"/>
    <w:link w:val="Nagwek3"/>
    <w:rsid w:val="00197831"/>
    <w:rPr>
      <w:rFonts w:ascii="Arial" w:hAnsi="Arial" w:cs="Arial"/>
      <w:b/>
      <w:bCs/>
      <w:sz w:val="26"/>
      <w:szCs w:val="26"/>
      <w:lang w:val="pl-PL" w:eastAsia="pl-PL" w:bidi="ar-SA"/>
    </w:rPr>
  </w:style>
  <w:style w:type="character" w:styleId="Odwoaniedokomentarza">
    <w:name w:val="annotation reference"/>
    <w:basedOn w:val="Domylnaczcionkaakapitu"/>
    <w:semiHidden/>
    <w:rsid w:val="00AD3704"/>
    <w:rPr>
      <w:sz w:val="16"/>
      <w:szCs w:val="16"/>
    </w:rPr>
  </w:style>
  <w:style w:type="paragraph" w:styleId="Tekstkomentarza">
    <w:name w:val="annotation text"/>
    <w:basedOn w:val="Normalny"/>
    <w:semiHidden/>
    <w:rsid w:val="00CB37B9"/>
  </w:style>
  <w:style w:type="paragraph" w:styleId="Tematkomentarza">
    <w:name w:val="annotation subject"/>
    <w:basedOn w:val="Tekstkomentarza"/>
    <w:next w:val="Tekstkomentarza"/>
    <w:semiHidden/>
    <w:rsid w:val="00CB37B9"/>
    <w:rPr>
      <w:b/>
      <w:bCs/>
    </w:rPr>
  </w:style>
  <w:style w:type="paragraph" w:styleId="Tekstdymka">
    <w:name w:val="Balloon Text"/>
    <w:basedOn w:val="Normalny"/>
    <w:semiHidden/>
    <w:rsid w:val="00CB37B9"/>
    <w:rPr>
      <w:rFonts w:ascii="Tahoma" w:hAnsi="Tahoma" w:cs="Tahoma"/>
      <w:sz w:val="16"/>
      <w:szCs w:val="16"/>
    </w:rPr>
  </w:style>
  <w:style w:type="paragraph" w:styleId="Nagwek">
    <w:name w:val="header"/>
    <w:basedOn w:val="Normalny"/>
    <w:link w:val="NagwekZnak"/>
    <w:rsid w:val="00F831CF"/>
    <w:pPr>
      <w:tabs>
        <w:tab w:val="center" w:pos="4536"/>
        <w:tab w:val="right" w:pos="9072"/>
      </w:tabs>
    </w:pPr>
  </w:style>
  <w:style w:type="character" w:customStyle="1" w:styleId="NagwekZnak">
    <w:name w:val="Nagłówek Znak"/>
    <w:basedOn w:val="Domylnaczcionkaakapitu"/>
    <w:link w:val="Nagwek"/>
    <w:rsid w:val="00F831CF"/>
  </w:style>
  <w:style w:type="character" w:customStyle="1" w:styleId="TekstpodstawowyZnak">
    <w:name w:val="Tekst podstawowy Znak"/>
    <w:basedOn w:val="Domylnaczcionkaakapitu"/>
    <w:link w:val="Tekstpodstawowy"/>
    <w:rsid w:val="00F831CF"/>
    <w:rPr>
      <w:sz w:val="24"/>
    </w:rPr>
  </w:style>
  <w:style w:type="character" w:customStyle="1" w:styleId="akapitdomyslny1">
    <w:name w:val="akapitdomyslny1"/>
    <w:basedOn w:val="Domylnaczcionkaakapitu"/>
    <w:rsid w:val="00E26351"/>
  </w:style>
  <w:style w:type="paragraph" w:styleId="Akapitzlist">
    <w:name w:val="List Paragraph"/>
    <w:basedOn w:val="Normalny"/>
    <w:uiPriority w:val="34"/>
    <w:qFormat/>
    <w:rsid w:val="007B3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64012">
      <w:bodyDiv w:val="1"/>
      <w:marLeft w:val="0"/>
      <w:marRight w:val="0"/>
      <w:marTop w:val="0"/>
      <w:marBottom w:val="0"/>
      <w:divBdr>
        <w:top w:val="none" w:sz="0" w:space="0" w:color="auto"/>
        <w:left w:val="none" w:sz="0" w:space="0" w:color="auto"/>
        <w:bottom w:val="none" w:sz="0" w:space="0" w:color="auto"/>
        <w:right w:val="none" w:sz="0" w:space="0" w:color="auto"/>
      </w:divBdr>
    </w:div>
    <w:div w:id="673341979">
      <w:bodyDiv w:val="1"/>
      <w:marLeft w:val="0"/>
      <w:marRight w:val="0"/>
      <w:marTop w:val="0"/>
      <w:marBottom w:val="0"/>
      <w:divBdr>
        <w:top w:val="none" w:sz="0" w:space="0" w:color="auto"/>
        <w:left w:val="none" w:sz="0" w:space="0" w:color="auto"/>
        <w:bottom w:val="none" w:sz="0" w:space="0" w:color="auto"/>
        <w:right w:val="none" w:sz="0" w:space="0" w:color="auto"/>
      </w:divBdr>
    </w:div>
    <w:div w:id="742920306">
      <w:bodyDiv w:val="1"/>
      <w:marLeft w:val="0"/>
      <w:marRight w:val="0"/>
      <w:marTop w:val="0"/>
      <w:marBottom w:val="0"/>
      <w:divBdr>
        <w:top w:val="none" w:sz="0" w:space="0" w:color="auto"/>
        <w:left w:val="none" w:sz="0" w:space="0" w:color="auto"/>
        <w:bottom w:val="none" w:sz="0" w:space="0" w:color="auto"/>
        <w:right w:val="none" w:sz="0" w:space="0" w:color="auto"/>
      </w:divBdr>
    </w:div>
    <w:div w:id="1120883713">
      <w:bodyDiv w:val="1"/>
      <w:marLeft w:val="0"/>
      <w:marRight w:val="0"/>
      <w:marTop w:val="0"/>
      <w:marBottom w:val="0"/>
      <w:divBdr>
        <w:top w:val="none" w:sz="0" w:space="0" w:color="auto"/>
        <w:left w:val="none" w:sz="0" w:space="0" w:color="auto"/>
        <w:bottom w:val="none" w:sz="0" w:space="0" w:color="auto"/>
        <w:right w:val="none" w:sz="0" w:space="0" w:color="auto"/>
      </w:divBdr>
    </w:div>
    <w:div w:id="1455102367">
      <w:bodyDiv w:val="1"/>
      <w:marLeft w:val="0"/>
      <w:marRight w:val="0"/>
      <w:marTop w:val="0"/>
      <w:marBottom w:val="0"/>
      <w:divBdr>
        <w:top w:val="none" w:sz="0" w:space="0" w:color="auto"/>
        <w:left w:val="none" w:sz="0" w:space="0" w:color="auto"/>
        <w:bottom w:val="none" w:sz="0" w:space="0" w:color="auto"/>
        <w:right w:val="none" w:sz="0" w:space="0" w:color="auto"/>
      </w:divBdr>
    </w:div>
    <w:div w:id="1708986298">
      <w:bodyDiv w:val="1"/>
      <w:marLeft w:val="0"/>
      <w:marRight w:val="0"/>
      <w:marTop w:val="0"/>
      <w:marBottom w:val="0"/>
      <w:divBdr>
        <w:top w:val="none" w:sz="0" w:space="0" w:color="auto"/>
        <w:left w:val="none" w:sz="0" w:space="0" w:color="auto"/>
        <w:bottom w:val="none" w:sz="0" w:space="0" w:color="auto"/>
        <w:right w:val="none" w:sz="0" w:space="0" w:color="auto"/>
      </w:divBdr>
    </w:div>
    <w:div w:id="20125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BD6B9-9D54-4C0D-A335-FD51D94D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1103</Words>
  <Characters>6624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PRZEDWSTĘPNA UMOWA NAJMU LOKALU</vt:lpstr>
    </vt:vector>
  </TitlesOfParts>
  <Company>Nadleśnictwo Giżycko</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PRZEDWSTĘPNA UMOWA NAJMU LOKALU</dc:title>
  <dc:creator>o</dc:creator>
  <cp:lastModifiedBy>Aneta Podgórna</cp:lastModifiedBy>
  <cp:revision>15</cp:revision>
  <cp:lastPrinted>2019-09-24T07:13:00Z</cp:lastPrinted>
  <dcterms:created xsi:type="dcterms:W3CDTF">2016-04-28T11:01:00Z</dcterms:created>
  <dcterms:modified xsi:type="dcterms:W3CDTF">2023-01-09T12:56:00Z</dcterms:modified>
</cp:coreProperties>
</file>